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BD14" w14:textId="77777777" w:rsidR="00E815E5" w:rsidRDefault="00E815E5" w:rsidP="00F16F28">
      <w:pPr>
        <w:jc w:val="both"/>
        <w:rPr>
          <w:rFonts w:ascii="Rubik" w:hAnsi="Rubik" w:cs="Rubik"/>
          <w:b/>
          <w:color w:val="0070C0"/>
          <w:sz w:val="36"/>
        </w:rPr>
      </w:pPr>
    </w:p>
    <w:p w14:paraId="44475DB4" w14:textId="77777777" w:rsidR="0019257B" w:rsidRPr="000E7679" w:rsidRDefault="0019257B" w:rsidP="00F16F28">
      <w:pPr>
        <w:jc w:val="both"/>
        <w:rPr>
          <w:rFonts w:ascii="Rubik" w:hAnsi="Rubik" w:cs="Rubik"/>
          <w:b/>
        </w:rPr>
      </w:pPr>
      <w:r w:rsidRPr="000E7679">
        <w:rPr>
          <w:rFonts w:ascii="Rubik" w:hAnsi="Rubik" w:cs="Rubik"/>
          <w:b/>
          <w:noProof/>
          <w:color w:val="0070C0"/>
          <w:sz w:val="36"/>
          <w:lang w:eastAsia="en-AU"/>
        </w:rPr>
        <w:drawing>
          <wp:anchor distT="0" distB="0" distL="114300" distR="114300" simplePos="0" relativeHeight="251659264" behindDoc="1" locked="0" layoutInCell="1" allowOverlap="1" wp14:anchorId="5FFBCDB5" wp14:editId="43F7E248">
            <wp:simplePos x="0" y="0"/>
            <wp:positionH relativeFrom="column">
              <wp:posOffset>4744441</wp:posOffset>
            </wp:positionH>
            <wp:positionV relativeFrom="paragraph">
              <wp:posOffset>0</wp:posOffset>
            </wp:positionV>
            <wp:extent cx="1743710" cy="545465"/>
            <wp:effectExtent l="0" t="0" r="8890" b="6985"/>
            <wp:wrapTight wrapText="bothSides">
              <wp:wrapPolygon edited="0">
                <wp:start x="0" y="0"/>
                <wp:lineTo x="0" y="21122"/>
                <wp:lineTo x="21474" y="21122"/>
                <wp:lineTo x="21474"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43710" cy="545465"/>
                    </a:xfrm>
                    <a:prstGeom prst="rect">
                      <a:avLst/>
                    </a:prstGeom>
                  </pic:spPr>
                </pic:pic>
              </a:graphicData>
            </a:graphic>
            <wp14:sizeRelH relativeFrom="page">
              <wp14:pctWidth>0</wp14:pctWidth>
            </wp14:sizeRelH>
            <wp14:sizeRelV relativeFrom="page">
              <wp14:pctHeight>0</wp14:pctHeight>
            </wp14:sizeRelV>
          </wp:anchor>
        </w:drawing>
      </w:r>
      <w:r w:rsidRPr="000E7679">
        <w:rPr>
          <w:rFonts w:ascii="Rubik" w:hAnsi="Rubik" w:cs="Rubik"/>
          <w:b/>
          <w:color w:val="0070C0"/>
          <w:sz w:val="36"/>
        </w:rPr>
        <w:t>Bible Study</w:t>
      </w:r>
    </w:p>
    <w:p w14:paraId="13171803" w14:textId="58ACC168" w:rsidR="0019257B" w:rsidRDefault="0019257B" w:rsidP="00F16F28">
      <w:pPr>
        <w:jc w:val="both"/>
        <w:rPr>
          <w:rFonts w:ascii="Rubik" w:hAnsi="Rubik" w:cs="Rubik"/>
          <w:b/>
          <w:sz w:val="36"/>
          <w:szCs w:val="36"/>
        </w:rPr>
      </w:pPr>
    </w:p>
    <w:p w14:paraId="0619879A" w14:textId="41CE5AE6" w:rsidR="0019257B" w:rsidRDefault="00E815E5" w:rsidP="00F16F28">
      <w:pPr>
        <w:jc w:val="both"/>
        <w:rPr>
          <w:rFonts w:ascii="Rubik" w:hAnsi="Rubik" w:cs="Rubik"/>
          <w:b/>
          <w:bCs/>
          <w:lang w:val="en-US"/>
        </w:rPr>
      </w:pPr>
      <w:r>
        <w:rPr>
          <w:rFonts w:ascii="Rubik" w:hAnsi="Rubik" w:cs="Rubik"/>
          <w:b/>
          <w:bCs/>
          <w:noProof/>
          <w:lang w:eastAsia="en-AU"/>
        </w:rPr>
        <w:drawing>
          <wp:anchor distT="0" distB="0" distL="114300" distR="114300" simplePos="0" relativeHeight="251662336" behindDoc="0" locked="0" layoutInCell="1" allowOverlap="1" wp14:anchorId="041015A3" wp14:editId="424AB670">
            <wp:simplePos x="0" y="0"/>
            <wp:positionH relativeFrom="margin">
              <wp:align>right</wp:align>
            </wp:positionH>
            <wp:positionV relativeFrom="paragraph">
              <wp:posOffset>345440</wp:posOffset>
            </wp:positionV>
            <wp:extent cx="6639560" cy="6609080"/>
            <wp:effectExtent l="0" t="0" r="889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9560" cy="6609080"/>
                    </a:xfrm>
                    <a:prstGeom prst="rect">
                      <a:avLst/>
                    </a:prstGeom>
                  </pic:spPr>
                </pic:pic>
              </a:graphicData>
            </a:graphic>
            <wp14:sizeRelH relativeFrom="margin">
              <wp14:pctWidth>0</wp14:pctWidth>
            </wp14:sizeRelH>
            <wp14:sizeRelV relativeFrom="margin">
              <wp14:pctHeight>0</wp14:pctHeight>
            </wp14:sizeRelV>
          </wp:anchor>
        </w:drawing>
      </w:r>
    </w:p>
    <w:p w14:paraId="1C73D2B9" w14:textId="77777777" w:rsidR="0019257B" w:rsidRDefault="0019257B" w:rsidP="00F16F28">
      <w:pPr>
        <w:contextualSpacing/>
        <w:jc w:val="both"/>
        <w:rPr>
          <w:rFonts w:ascii="Rubik" w:hAnsi="Rubik" w:cs="Rubik"/>
          <w:sz w:val="28"/>
          <w:szCs w:val="28"/>
          <w:lang w:val="en-US"/>
        </w:rPr>
      </w:pPr>
    </w:p>
    <w:p w14:paraId="5E0E5EF2" w14:textId="77777777" w:rsidR="003761B2" w:rsidRDefault="003761B2" w:rsidP="00F16F28">
      <w:pPr>
        <w:contextualSpacing/>
        <w:jc w:val="both"/>
        <w:rPr>
          <w:rFonts w:ascii="Rubik" w:hAnsi="Rubik" w:cs="Rubik"/>
          <w:sz w:val="28"/>
          <w:szCs w:val="28"/>
          <w:lang w:val="en-US"/>
        </w:rPr>
      </w:pPr>
    </w:p>
    <w:p w14:paraId="685D445A" w14:textId="77777777" w:rsidR="003761B2" w:rsidRDefault="003761B2" w:rsidP="00F16F28">
      <w:pPr>
        <w:contextualSpacing/>
        <w:jc w:val="both"/>
        <w:rPr>
          <w:rFonts w:ascii="Rubik" w:hAnsi="Rubik" w:cs="Rubik"/>
          <w:sz w:val="28"/>
          <w:szCs w:val="28"/>
          <w:lang w:val="en-US"/>
        </w:rPr>
      </w:pPr>
    </w:p>
    <w:p w14:paraId="5D1413C0" w14:textId="77777777" w:rsidR="003761B2" w:rsidRDefault="003761B2" w:rsidP="00F16F28">
      <w:pPr>
        <w:contextualSpacing/>
        <w:jc w:val="both"/>
        <w:rPr>
          <w:rFonts w:ascii="Rubik" w:hAnsi="Rubik" w:cs="Rubik"/>
          <w:sz w:val="28"/>
          <w:szCs w:val="28"/>
          <w:lang w:val="en-US"/>
        </w:rPr>
      </w:pPr>
    </w:p>
    <w:p w14:paraId="66468B88" w14:textId="77777777" w:rsidR="003761B2" w:rsidRDefault="003761B2" w:rsidP="00F16F28">
      <w:pPr>
        <w:contextualSpacing/>
        <w:jc w:val="both"/>
        <w:rPr>
          <w:rFonts w:ascii="Rubik" w:hAnsi="Rubik" w:cs="Rubik"/>
          <w:sz w:val="28"/>
          <w:szCs w:val="28"/>
          <w:lang w:val="en-US"/>
        </w:rPr>
      </w:pPr>
    </w:p>
    <w:p w14:paraId="15DF3646" w14:textId="77777777" w:rsidR="00781EC1" w:rsidRDefault="00781EC1" w:rsidP="00687A3D">
      <w:pPr>
        <w:contextualSpacing/>
        <w:jc w:val="right"/>
        <w:rPr>
          <w:rFonts w:ascii="Rubik" w:hAnsi="Rubik" w:cs="Rubik"/>
          <w:sz w:val="28"/>
          <w:szCs w:val="28"/>
          <w:lang w:val="en-US"/>
        </w:rPr>
      </w:pPr>
    </w:p>
    <w:p w14:paraId="2F31DDAB" w14:textId="0EA89E79" w:rsidR="00781EC1" w:rsidRPr="000E7679" w:rsidRDefault="00781EC1" w:rsidP="00687A3D">
      <w:pPr>
        <w:contextualSpacing/>
        <w:jc w:val="right"/>
        <w:rPr>
          <w:rFonts w:ascii="Rubik" w:hAnsi="Rubik" w:cs="Rubik"/>
          <w:sz w:val="28"/>
          <w:szCs w:val="28"/>
          <w:lang w:val="en-US"/>
        </w:rPr>
      </w:pPr>
      <w:r w:rsidRPr="000E7679">
        <w:rPr>
          <w:rFonts w:ascii="Rubik" w:hAnsi="Rubik" w:cs="Rubik"/>
          <w:sz w:val="28"/>
          <w:szCs w:val="28"/>
          <w:lang w:val="en-US"/>
        </w:rPr>
        <w:t xml:space="preserve">Trinity Church </w:t>
      </w:r>
      <w:r w:rsidR="00D63B33">
        <w:rPr>
          <w:rFonts w:ascii="Rubik" w:hAnsi="Rubik" w:cs="Rubik"/>
          <w:sz w:val="28"/>
          <w:szCs w:val="28"/>
          <w:lang w:val="en-US"/>
        </w:rPr>
        <w:t>Brighton</w:t>
      </w:r>
    </w:p>
    <w:p w14:paraId="2711B27A" w14:textId="77777777" w:rsidR="00781EC1" w:rsidRPr="000E7679" w:rsidRDefault="00781EC1" w:rsidP="00687A3D">
      <w:pPr>
        <w:contextualSpacing/>
        <w:jc w:val="right"/>
        <w:rPr>
          <w:rFonts w:ascii="Rubik" w:hAnsi="Rubik" w:cs="Rubik"/>
          <w:noProof/>
          <w:lang w:eastAsia="en-AU"/>
        </w:rPr>
      </w:pPr>
      <w:r>
        <w:rPr>
          <w:rFonts w:ascii="Rubik" w:hAnsi="Rubik" w:cs="Rubik"/>
          <w:sz w:val="28"/>
          <w:szCs w:val="28"/>
          <w:lang w:val="en-US"/>
        </w:rPr>
        <w:t>2022</w:t>
      </w:r>
    </w:p>
    <w:p w14:paraId="3B63D7FE" w14:textId="77777777" w:rsidR="003761B2" w:rsidRDefault="003761B2" w:rsidP="00F16F28">
      <w:pPr>
        <w:contextualSpacing/>
        <w:jc w:val="both"/>
        <w:rPr>
          <w:rFonts w:ascii="Rubik" w:hAnsi="Rubik" w:cs="Rubik"/>
          <w:sz w:val="28"/>
          <w:szCs w:val="28"/>
          <w:lang w:val="en-US"/>
        </w:rPr>
      </w:pPr>
    </w:p>
    <w:p w14:paraId="49A188F9" w14:textId="21B4C1C6" w:rsidR="003834D2" w:rsidRPr="00781EC1" w:rsidRDefault="008831F3" w:rsidP="00A745CE">
      <w:pPr>
        <w:rPr>
          <w:rFonts w:ascii="Rubik" w:hAnsi="Rubik" w:cs="Rubik"/>
          <w:b/>
          <w:bCs/>
          <w:color w:val="2F5496" w:themeColor="accent1" w:themeShade="BF"/>
          <w:sz w:val="36"/>
        </w:rPr>
      </w:pPr>
      <w:r>
        <w:rPr>
          <w:rFonts w:ascii="Rubik" w:hAnsi="Rubik" w:cs="Rubik"/>
          <w:b/>
          <w:bCs/>
          <w:color w:val="2F5496" w:themeColor="accent1" w:themeShade="BF"/>
          <w:sz w:val="36"/>
        </w:rPr>
        <w:br w:type="page"/>
      </w:r>
      <w:r w:rsidR="003834D2" w:rsidRPr="00781EC1">
        <w:rPr>
          <w:rFonts w:ascii="Rubik" w:hAnsi="Rubik" w:cs="Rubik"/>
          <w:b/>
          <w:bCs/>
          <w:color w:val="2F5496" w:themeColor="accent1" w:themeShade="BF"/>
          <w:sz w:val="36"/>
        </w:rPr>
        <w:lastRenderedPageBreak/>
        <w:t xml:space="preserve">Your Kingdom Come: </w:t>
      </w:r>
      <w:r w:rsidR="00C53B85" w:rsidRPr="00781EC1">
        <w:rPr>
          <w:rFonts w:ascii="Rubik" w:hAnsi="Rubik" w:cs="Rubik"/>
          <w:b/>
          <w:bCs/>
          <w:color w:val="2F5496" w:themeColor="accent1" w:themeShade="BF"/>
          <w:sz w:val="36"/>
        </w:rPr>
        <w:t>P</w:t>
      </w:r>
      <w:r w:rsidR="003834D2" w:rsidRPr="00781EC1">
        <w:rPr>
          <w:rFonts w:ascii="Rubik" w:hAnsi="Rubik" w:cs="Rubik"/>
          <w:b/>
          <w:bCs/>
          <w:color w:val="2F5496" w:themeColor="accent1" w:themeShade="BF"/>
          <w:sz w:val="36"/>
        </w:rPr>
        <w:t xml:space="preserve">rayer </w:t>
      </w:r>
      <w:proofErr w:type="gramStart"/>
      <w:r w:rsidR="003834D2" w:rsidRPr="00781EC1">
        <w:rPr>
          <w:rFonts w:ascii="Rubik" w:hAnsi="Rubik" w:cs="Rubik"/>
          <w:b/>
          <w:bCs/>
          <w:color w:val="2F5496" w:themeColor="accent1" w:themeShade="BF"/>
          <w:sz w:val="36"/>
        </w:rPr>
        <w:t>in light of</w:t>
      </w:r>
      <w:proofErr w:type="gramEnd"/>
      <w:r w:rsidR="003834D2" w:rsidRPr="00781EC1">
        <w:rPr>
          <w:rFonts w:ascii="Rubik" w:hAnsi="Rubik" w:cs="Rubik"/>
          <w:b/>
          <w:bCs/>
          <w:color w:val="2F5496" w:themeColor="accent1" w:themeShade="BF"/>
          <w:sz w:val="36"/>
        </w:rPr>
        <w:t xml:space="preserve"> the end</w:t>
      </w:r>
    </w:p>
    <w:p w14:paraId="0F334589" w14:textId="608B708F" w:rsidR="00BF70AF" w:rsidRPr="00781EC1" w:rsidRDefault="00EA2B0A" w:rsidP="00F16F28">
      <w:pPr>
        <w:adjustRightInd w:val="0"/>
        <w:snapToGrid w:val="0"/>
        <w:spacing w:line="264" w:lineRule="auto"/>
        <w:jc w:val="both"/>
        <w:rPr>
          <w:rFonts w:ascii="Rubik" w:hAnsi="Rubik" w:cs="Rubik"/>
          <w:sz w:val="28"/>
        </w:rPr>
      </w:pPr>
      <w:r w:rsidRPr="00781EC1">
        <w:rPr>
          <w:rFonts w:ascii="Rubik" w:hAnsi="Rubik" w:cs="Rubik"/>
          <w:sz w:val="28"/>
        </w:rPr>
        <w:t>Jesus has come</w:t>
      </w:r>
      <w:r w:rsidR="00406A18" w:rsidRPr="00781EC1">
        <w:rPr>
          <w:rFonts w:ascii="Rubik" w:hAnsi="Rubik" w:cs="Rubik"/>
          <w:sz w:val="28"/>
        </w:rPr>
        <w:t xml:space="preserve"> as God’s king </w:t>
      </w:r>
      <w:r w:rsidR="00521A64">
        <w:rPr>
          <w:rFonts w:ascii="Rubik" w:hAnsi="Rubik" w:cs="Rubik"/>
          <w:sz w:val="28"/>
        </w:rPr>
        <w:t xml:space="preserve">and </w:t>
      </w:r>
      <w:r w:rsidR="00406A18" w:rsidRPr="00781EC1">
        <w:rPr>
          <w:rFonts w:ascii="Rubik" w:hAnsi="Rubik" w:cs="Rubik"/>
          <w:sz w:val="28"/>
        </w:rPr>
        <w:t xml:space="preserve">he has brought God’s kingdom. As he said to the sceptical Pharisees, </w:t>
      </w:r>
      <w:r w:rsidR="00BF70AF" w:rsidRPr="00781EC1">
        <w:rPr>
          <w:rFonts w:ascii="Rubik" w:hAnsi="Rubik" w:cs="Rubik"/>
          <w:sz w:val="28"/>
        </w:rPr>
        <w:t>with him present it was right there in their midst (Luke 17:21. See also Matt</w:t>
      </w:r>
      <w:r w:rsidR="00521A64">
        <w:rPr>
          <w:rFonts w:ascii="Rubik" w:hAnsi="Rubik" w:cs="Rubik"/>
          <w:sz w:val="28"/>
        </w:rPr>
        <w:t>hew</w:t>
      </w:r>
      <w:r w:rsidR="00BF70AF" w:rsidRPr="00781EC1">
        <w:rPr>
          <w:rFonts w:ascii="Rubik" w:hAnsi="Rubik" w:cs="Rubik"/>
          <w:sz w:val="28"/>
        </w:rPr>
        <w:t xml:space="preserve"> 12:28). However, Jesus also anticipated that there would come a day when his kingdom would be come in an even more profound and glorious way (See Matt</w:t>
      </w:r>
      <w:r w:rsidR="00D85A34" w:rsidRPr="00781EC1">
        <w:rPr>
          <w:rFonts w:ascii="Rubik" w:hAnsi="Rubik" w:cs="Rubik"/>
          <w:sz w:val="28"/>
        </w:rPr>
        <w:t>hew</w:t>
      </w:r>
      <w:r w:rsidR="00BF70AF" w:rsidRPr="00781EC1">
        <w:rPr>
          <w:rFonts w:ascii="Rubik" w:hAnsi="Rubik" w:cs="Rubik"/>
          <w:sz w:val="28"/>
        </w:rPr>
        <w:t xml:space="preserve"> 24 and 25, for example). </w:t>
      </w:r>
      <w:r w:rsidR="003D34BF" w:rsidRPr="00781EC1">
        <w:rPr>
          <w:rFonts w:ascii="Rubik" w:hAnsi="Rubik" w:cs="Rubik"/>
          <w:sz w:val="28"/>
        </w:rPr>
        <w:t xml:space="preserve">This is such important news that it was integral to the announcement of the gospel from the earliest days </w:t>
      </w:r>
      <w:r w:rsidR="00445E06" w:rsidRPr="00781EC1">
        <w:rPr>
          <w:rFonts w:ascii="Rubik" w:hAnsi="Rubik" w:cs="Rubik"/>
          <w:sz w:val="28"/>
        </w:rPr>
        <w:t>(see Acts 10:42, 17:31, 1 Cor</w:t>
      </w:r>
      <w:r w:rsidR="00D85A34" w:rsidRPr="00781EC1">
        <w:rPr>
          <w:rFonts w:ascii="Rubik" w:hAnsi="Rubik" w:cs="Rubik"/>
          <w:sz w:val="28"/>
        </w:rPr>
        <w:t>inthians</w:t>
      </w:r>
      <w:r w:rsidR="00521A64">
        <w:rPr>
          <w:rFonts w:ascii="Rubik" w:hAnsi="Rubik" w:cs="Rubik"/>
          <w:sz w:val="28"/>
        </w:rPr>
        <w:t xml:space="preserve"> 11:26, for example). T</w:t>
      </w:r>
      <w:r w:rsidR="00445E06" w:rsidRPr="00781EC1">
        <w:rPr>
          <w:rFonts w:ascii="Rubik" w:hAnsi="Rubik" w:cs="Rubik"/>
          <w:sz w:val="28"/>
        </w:rPr>
        <w:t>hat announcement then shaped the way Christians viewed the present – always living in the ‘now-but-not-yet’ kingdom of God, looking forward to the great day of his return (e</w:t>
      </w:r>
      <w:r w:rsidR="003A6864" w:rsidRPr="00781EC1">
        <w:rPr>
          <w:rFonts w:ascii="Rubik" w:hAnsi="Rubik" w:cs="Rubik"/>
          <w:sz w:val="28"/>
        </w:rPr>
        <w:t>.</w:t>
      </w:r>
      <w:r w:rsidR="00445E06" w:rsidRPr="00781EC1">
        <w:rPr>
          <w:rFonts w:ascii="Rubik" w:hAnsi="Rubik" w:cs="Rubik"/>
          <w:sz w:val="28"/>
        </w:rPr>
        <w:t>g. Heb</w:t>
      </w:r>
      <w:r w:rsidR="00D85A34" w:rsidRPr="00781EC1">
        <w:rPr>
          <w:rFonts w:ascii="Rubik" w:hAnsi="Rubik" w:cs="Rubik"/>
          <w:sz w:val="28"/>
        </w:rPr>
        <w:t>rews</w:t>
      </w:r>
      <w:r w:rsidR="00445E06" w:rsidRPr="00781EC1">
        <w:rPr>
          <w:rFonts w:ascii="Rubik" w:hAnsi="Rubik" w:cs="Rubik"/>
          <w:sz w:val="28"/>
        </w:rPr>
        <w:t xml:space="preserve"> 10:23-25; 2 Peter 3:1-18).</w:t>
      </w:r>
    </w:p>
    <w:p w14:paraId="4BEA6EA3" w14:textId="7BA3351C" w:rsidR="00E73C8B" w:rsidRPr="00781EC1" w:rsidRDefault="00E73C8B" w:rsidP="00F16F28">
      <w:pPr>
        <w:adjustRightInd w:val="0"/>
        <w:snapToGrid w:val="0"/>
        <w:spacing w:line="264" w:lineRule="auto"/>
        <w:jc w:val="both"/>
        <w:rPr>
          <w:rFonts w:ascii="Rubik" w:hAnsi="Rubik" w:cs="Rubik"/>
          <w:sz w:val="28"/>
        </w:rPr>
      </w:pPr>
    </w:p>
    <w:p w14:paraId="3F396177" w14:textId="3F89D0A8" w:rsidR="00E73C8B" w:rsidRPr="00781EC1" w:rsidRDefault="00E73C8B" w:rsidP="00F16F28">
      <w:pPr>
        <w:adjustRightInd w:val="0"/>
        <w:snapToGrid w:val="0"/>
        <w:spacing w:line="264" w:lineRule="auto"/>
        <w:jc w:val="both"/>
        <w:rPr>
          <w:rFonts w:ascii="Rubik" w:hAnsi="Rubik" w:cs="Rubik"/>
          <w:sz w:val="28"/>
        </w:rPr>
      </w:pPr>
      <w:r w:rsidRPr="00781EC1">
        <w:rPr>
          <w:rFonts w:ascii="Rubik" w:hAnsi="Rubik" w:cs="Rubik"/>
          <w:sz w:val="28"/>
        </w:rPr>
        <w:t>This future perspective didn’t just shape the way the apostles did evangelism</w:t>
      </w:r>
      <w:r w:rsidR="009C116D" w:rsidRPr="00781EC1">
        <w:rPr>
          <w:rFonts w:ascii="Rubik" w:hAnsi="Rubik" w:cs="Rubik"/>
          <w:sz w:val="28"/>
        </w:rPr>
        <w:t xml:space="preserve"> </w:t>
      </w:r>
      <w:r w:rsidRPr="00781EC1">
        <w:rPr>
          <w:rFonts w:ascii="Rubik" w:hAnsi="Rubik" w:cs="Rubik"/>
          <w:sz w:val="28"/>
        </w:rPr>
        <w:t xml:space="preserve">or spurred </w:t>
      </w:r>
      <w:r w:rsidR="009C116D" w:rsidRPr="00781EC1">
        <w:rPr>
          <w:rFonts w:ascii="Rubik" w:hAnsi="Rubik" w:cs="Rubik"/>
          <w:sz w:val="28"/>
        </w:rPr>
        <w:t>one another</w:t>
      </w:r>
      <w:r w:rsidR="00521A64">
        <w:rPr>
          <w:rFonts w:ascii="Rubik" w:hAnsi="Rubik" w:cs="Rubik"/>
          <w:sz w:val="28"/>
        </w:rPr>
        <w:t xml:space="preserve"> on to love and good deeds;</w:t>
      </w:r>
      <w:r w:rsidRPr="00781EC1">
        <w:rPr>
          <w:rFonts w:ascii="Rubik" w:hAnsi="Rubik" w:cs="Rubik"/>
          <w:sz w:val="28"/>
        </w:rPr>
        <w:t xml:space="preserve"> </w:t>
      </w:r>
      <w:r w:rsidR="00521A64" w:rsidRPr="00781EC1">
        <w:rPr>
          <w:rFonts w:ascii="Rubik" w:hAnsi="Rubik" w:cs="Rubik"/>
          <w:sz w:val="28"/>
        </w:rPr>
        <w:t>it</w:t>
      </w:r>
      <w:r w:rsidRPr="00781EC1">
        <w:rPr>
          <w:rFonts w:ascii="Rubik" w:hAnsi="Rubik" w:cs="Rubik"/>
          <w:sz w:val="28"/>
        </w:rPr>
        <w:t xml:space="preserve"> profoundly shaped the way they prayed. </w:t>
      </w:r>
      <w:r w:rsidR="00847C3C" w:rsidRPr="00781EC1">
        <w:rPr>
          <w:rFonts w:ascii="Rubik" w:hAnsi="Rubik" w:cs="Rubik"/>
          <w:sz w:val="28"/>
        </w:rPr>
        <w:t xml:space="preserve">But that’s probably </w:t>
      </w:r>
      <w:r w:rsidRPr="00781EC1">
        <w:rPr>
          <w:rFonts w:ascii="Rubik" w:hAnsi="Rubik" w:cs="Rubik"/>
          <w:sz w:val="28"/>
        </w:rPr>
        <w:t>because this is how Jesus taught his disciples to shape their prayer too. Taken in isolation</w:t>
      </w:r>
      <w:r w:rsidR="00521A64">
        <w:rPr>
          <w:rFonts w:ascii="Rubik" w:hAnsi="Rubik" w:cs="Rubik"/>
          <w:sz w:val="28"/>
        </w:rPr>
        <w:t>,</w:t>
      </w:r>
      <w:r w:rsidRPr="00781EC1">
        <w:rPr>
          <w:rFonts w:ascii="Rubik" w:hAnsi="Rubik" w:cs="Rubik"/>
          <w:sz w:val="28"/>
        </w:rPr>
        <w:t xml:space="preserve"> we can easily think of the Lord’s Prayer (Matthew 6:9-13, Luke 11:3-4) as a simple prayer to learn by rote and repeat on occasion. Or we might approach it as a kind of formula to make sure that God </w:t>
      </w:r>
      <w:r w:rsidR="009C116D" w:rsidRPr="00781EC1">
        <w:rPr>
          <w:rFonts w:ascii="Rubik" w:hAnsi="Rubik" w:cs="Rubik"/>
          <w:sz w:val="28"/>
        </w:rPr>
        <w:t xml:space="preserve">really </w:t>
      </w:r>
      <w:r w:rsidRPr="00781EC1">
        <w:rPr>
          <w:rFonts w:ascii="Rubik" w:hAnsi="Rubik" w:cs="Rubik"/>
          <w:sz w:val="28"/>
        </w:rPr>
        <w:t>will hear and answer our prayers. What a terrible shame it would be if we treated it that way – especially given what Jesus says about prayer earlier in Matthew 6!</w:t>
      </w:r>
    </w:p>
    <w:p w14:paraId="79391BD2" w14:textId="0C075A3A" w:rsidR="00E73C8B" w:rsidRPr="00781EC1" w:rsidRDefault="00E73C8B" w:rsidP="00F16F28">
      <w:pPr>
        <w:adjustRightInd w:val="0"/>
        <w:snapToGrid w:val="0"/>
        <w:spacing w:line="264" w:lineRule="auto"/>
        <w:jc w:val="both"/>
        <w:rPr>
          <w:rFonts w:ascii="Rubik" w:hAnsi="Rubik" w:cs="Rubik"/>
          <w:sz w:val="28"/>
        </w:rPr>
      </w:pPr>
    </w:p>
    <w:p w14:paraId="111D0C0F" w14:textId="25168FE7" w:rsidR="00847C3C" w:rsidRPr="00781EC1" w:rsidRDefault="00847C3C" w:rsidP="00F16F28">
      <w:pPr>
        <w:adjustRightInd w:val="0"/>
        <w:snapToGrid w:val="0"/>
        <w:spacing w:line="264" w:lineRule="auto"/>
        <w:jc w:val="both"/>
        <w:rPr>
          <w:rFonts w:ascii="Rubik" w:hAnsi="Rubik" w:cs="Rubik"/>
          <w:sz w:val="28"/>
        </w:rPr>
      </w:pPr>
      <w:r w:rsidRPr="00781EC1">
        <w:rPr>
          <w:rFonts w:ascii="Rubik" w:hAnsi="Rubik" w:cs="Rubik"/>
          <w:sz w:val="28"/>
        </w:rPr>
        <w:t>Instead, when we sit with Jesus and allow him to teach us to pray too, and when we put this in</w:t>
      </w:r>
      <w:r w:rsidR="00521A64">
        <w:rPr>
          <w:rFonts w:ascii="Rubik" w:hAnsi="Rubik" w:cs="Rubik"/>
          <w:sz w:val="28"/>
        </w:rPr>
        <w:t>to</w:t>
      </w:r>
      <w:r w:rsidRPr="00781EC1">
        <w:rPr>
          <w:rFonts w:ascii="Rubik" w:hAnsi="Rubik" w:cs="Rubik"/>
          <w:sz w:val="28"/>
        </w:rPr>
        <w:t xml:space="preserve"> the wider context of Scripture, we see that God’s people have always prayed with a deep longing for the </w:t>
      </w:r>
      <w:r w:rsidR="00831FB6" w:rsidRPr="00781EC1">
        <w:rPr>
          <w:rFonts w:ascii="Rubik" w:hAnsi="Rubik" w:cs="Rubik"/>
          <w:sz w:val="28"/>
        </w:rPr>
        <w:t>‘</w:t>
      </w:r>
      <w:r w:rsidRPr="00781EC1">
        <w:rPr>
          <w:rFonts w:ascii="Rubik" w:hAnsi="Rubik" w:cs="Rubik"/>
          <w:sz w:val="28"/>
        </w:rPr>
        <w:t>not-yet</w:t>
      </w:r>
      <w:r w:rsidR="00831FB6" w:rsidRPr="00781EC1">
        <w:rPr>
          <w:rFonts w:ascii="Rubik" w:hAnsi="Rubik" w:cs="Rubik"/>
          <w:sz w:val="28"/>
        </w:rPr>
        <w:t>’</w:t>
      </w:r>
      <w:r w:rsidRPr="00781EC1">
        <w:rPr>
          <w:rFonts w:ascii="Rubik" w:hAnsi="Rubik" w:cs="Rubik"/>
          <w:sz w:val="28"/>
        </w:rPr>
        <w:t xml:space="preserve"> of God’s kingdom to come. So let’s see how God will re-shape, re-prioritise and re-energise our prayers, as we pray in light of the end.</w:t>
      </w:r>
    </w:p>
    <w:p w14:paraId="11BF357A" w14:textId="6F73487B" w:rsidR="00847C3C" w:rsidRPr="00781EC1" w:rsidRDefault="00847C3C" w:rsidP="00F16F28">
      <w:pPr>
        <w:adjustRightInd w:val="0"/>
        <w:snapToGrid w:val="0"/>
        <w:spacing w:line="264" w:lineRule="auto"/>
        <w:jc w:val="both"/>
        <w:rPr>
          <w:rFonts w:ascii="Rubik" w:hAnsi="Rubik" w:cs="Rubik"/>
          <w:sz w:val="28"/>
        </w:rPr>
      </w:pPr>
    </w:p>
    <w:p w14:paraId="34B09B9B" w14:textId="52B70220" w:rsidR="00847C3C" w:rsidRPr="00781EC1" w:rsidRDefault="00847C3C" w:rsidP="00F16F28">
      <w:pPr>
        <w:adjustRightInd w:val="0"/>
        <w:snapToGrid w:val="0"/>
        <w:spacing w:line="264" w:lineRule="auto"/>
        <w:jc w:val="both"/>
        <w:rPr>
          <w:rFonts w:ascii="Rubik" w:hAnsi="Rubik" w:cs="Rubik"/>
          <w:sz w:val="28"/>
        </w:rPr>
      </w:pPr>
      <w:r w:rsidRPr="00781EC1">
        <w:rPr>
          <w:rFonts w:ascii="Rubik" w:hAnsi="Rubik" w:cs="Rubik"/>
          <w:i/>
          <w:iCs/>
          <w:sz w:val="28"/>
        </w:rPr>
        <w:t>Some notes on this series of studies:</w:t>
      </w:r>
    </w:p>
    <w:p w14:paraId="51D96C80" w14:textId="5589C09B" w:rsidR="00847C3C" w:rsidRPr="00781EC1" w:rsidRDefault="00847C3C" w:rsidP="00F16F28">
      <w:pPr>
        <w:pStyle w:val="ListParagraph"/>
        <w:numPr>
          <w:ilvl w:val="0"/>
          <w:numId w:val="32"/>
        </w:numPr>
        <w:adjustRightInd w:val="0"/>
        <w:snapToGrid w:val="0"/>
        <w:spacing w:line="264" w:lineRule="auto"/>
        <w:contextualSpacing w:val="0"/>
        <w:jc w:val="both"/>
        <w:rPr>
          <w:rFonts w:ascii="Rubik" w:hAnsi="Rubik" w:cs="Rubik"/>
          <w:i/>
          <w:iCs/>
          <w:sz w:val="28"/>
        </w:rPr>
      </w:pPr>
      <w:r w:rsidRPr="00781EC1">
        <w:rPr>
          <w:rFonts w:ascii="Rubik" w:hAnsi="Rubik" w:cs="Rubik"/>
          <w:i/>
          <w:iCs/>
          <w:sz w:val="28"/>
        </w:rPr>
        <w:t>This series of studies is designed to sit alongside our preaching program for term 4 2022, without following it in a rigid way.</w:t>
      </w:r>
    </w:p>
    <w:p w14:paraId="212F5523" w14:textId="7DC02D21" w:rsidR="00847C3C" w:rsidRPr="00781EC1" w:rsidRDefault="00847C3C" w:rsidP="00F16F28">
      <w:pPr>
        <w:pStyle w:val="ListParagraph"/>
        <w:numPr>
          <w:ilvl w:val="0"/>
          <w:numId w:val="32"/>
        </w:numPr>
        <w:adjustRightInd w:val="0"/>
        <w:snapToGrid w:val="0"/>
        <w:spacing w:line="264" w:lineRule="auto"/>
        <w:contextualSpacing w:val="0"/>
        <w:jc w:val="both"/>
        <w:rPr>
          <w:rFonts w:ascii="Rubik" w:hAnsi="Rubik" w:cs="Rubik"/>
          <w:i/>
          <w:iCs/>
          <w:sz w:val="28"/>
        </w:rPr>
      </w:pPr>
      <w:r w:rsidRPr="00781EC1">
        <w:rPr>
          <w:rFonts w:ascii="Rubik" w:hAnsi="Rubik" w:cs="Rubik"/>
          <w:i/>
          <w:iCs/>
          <w:sz w:val="28"/>
        </w:rPr>
        <w:t>Each study spends time in Matthew 6 but also takes us further afield in the Bible to see how the same themes are consistent throughout scripture</w:t>
      </w:r>
      <w:r w:rsidR="002E3EE6" w:rsidRPr="00781EC1">
        <w:rPr>
          <w:rFonts w:ascii="Rubik" w:hAnsi="Rubik" w:cs="Rubik"/>
          <w:i/>
          <w:iCs/>
          <w:sz w:val="28"/>
        </w:rPr>
        <w:t xml:space="preserve">. </w:t>
      </w:r>
      <w:r w:rsidRPr="00781EC1">
        <w:rPr>
          <w:rFonts w:ascii="Rubik" w:hAnsi="Rubik" w:cs="Rubik"/>
          <w:i/>
          <w:iCs/>
          <w:sz w:val="28"/>
        </w:rPr>
        <w:t xml:space="preserve">Each study </w:t>
      </w:r>
      <w:r w:rsidR="002E3EE6" w:rsidRPr="00781EC1">
        <w:rPr>
          <w:rFonts w:ascii="Rubik" w:hAnsi="Rubik" w:cs="Rubik"/>
          <w:i/>
          <w:iCs/>
          <w:sz w:val="28"/>
        </w:rPr>
        <w:t xml:space="preserve">also </w:t>
      </w:r>
      <w:r w:rsidRPr="00781EC1">
        <w:rPr>
          <w:rFonts w:ascii="Rubik" w:hAnsi="Rubik" w:cs="Rubik"/>
          <w:i/>
          <w:iCs/>
          <w:sz w:val="28"/>
        </w:rPr>
        <w:t>has a ‘Psalm for the week’ as an encouragement to keep digging int</w:t>
      </w:r>
      <w:r w:rsidR="00521A64">
        <w:rPr>
          <w:rFonts w:ascii="Rubik" w:hAnsi="Rubik" w:cs="Rubik"/>
          <w:i/>
          <w:iCs/>
          <w:sz w:val="28"/>
        </w:rPr>
        <w:t>o the great prayer book of the B</w:t>
      </w:r>
      <w:r w:rsidRPr="00781EC1">
        <w:rPr>
          <w:rFonts w:ascii="Rubik" w:hAnsi="Rubik" w:cs="Rubik"/>
          <w:i/>
          <w:iCs/>
          <w:sz w:val="28"/>
        </w:rPr>
        <w:t>ible. Of course there are many other</w:t>
      </w:r>
      <w:r w:rsidR="002E3EE6" w:rsidRPr="00781EC1">
        <w:rPr>
          <w:rFonts w:ascii="Rubik" w:hAnsi="Rubik" w:cs="Rubik"/>
          <w:i/>
          <w:iCs/>
          <w:sz w:val="28"/>
        </w:rPr>
        <w:t xml:space="preserve"> passages and</w:t>
      </w:r>
      <w:r w:rsidRPr="00781EC1">
        <w:rPr>
          <w:rFonts w:ascii="Rubik" w:hAnsi="Rubik" w:cs="Rubik"/>
          <w:i/>
          <w:iCs/>
          <w:sz w:val="28"/>
        </w:rPr>
        <w:t xml:space="preserve"> psalms that could be used to </w:t>
      </w:r>
      <w:r w:rsidR="002E3EE6" w:rsidRPr="00781EC1">
        <w:rPr>
          <w:rFonts w:ascii="Rubik" w:hAnsi="Rubik" w:cs="Rubik"/>
          <w:i/>
          <w:iCs/>
          <w:sz w:val="28"/>
        </w:rPr>
        <w:t>explore the topic further, so don’t feel limited by the suggestions below.</w:t>
      </w:r>
    </w:p>
    <w:p w14:paraId="0385701B" w14:textId="36A53599" w:rsidR="002E3EE6" w:rsidRPr="00781EC1" w:rsidRDefault="002E3EE6" w:rsidP="00F16F28">
      <w:pPr>
        <w:pStyle w:val="ListParagraph"/>
        <w:numPr>
          <w:ilvl w:val="0"/>
          <w:numId w:val="32"/>
        </w:numPr>
        <w:adjustRightInd w:val="0"/>
        <w:snapToGrid w:val="0"/>
        <w:spacing w:line="264" w:lineRule="auto"/>
        <w:contextualSpacing w:val="0"/>
        <w:jc w:val="both"/>
        <w:rPr>
          <w:rFonts w:ascii="Rubik" w:hAnsi="Rubik" w:cs="Rubik"/>
          <w:i/>
          <w:iCs/>
          <w:sz w:val="28"/>
        </w:rPr>
      </w:pPr>
      <w:r w:rsidRPr="00781EC1">
        <w:rPr>
          <w:rFonts w:ascii="Rubik" w:hAnsi="Rubik" w:cs="Rubik"/>
          <w:i/>
          <w:iCs/>
          <w:sz w:val="28"/>
        </w:rPr>
        <w:t xml:space="preserve">At the back of this booklet </w:t>
      </w:r>
      <w:r w:rsidR="007F7333">
        <w:rPr>
          <w:rFonts w:ascii="Rubik" w:hAnsi="Rubik" w:cs="Rubik"/>
          <w:i/>
          <w:iCs/>
          <w:sz w:val="28"/>
        </w:rPr>
        <w:t xml:space="preserve">are </w:t>
      </w:r>
      <w:r w:rsidRPr="00781EC1">
        <w:rPr>
          <w:rFonts w:ascii="Rubik" w:hAnsi="Rubik" w:cs="Rubik"/>
          <w:i/>
          <w:iCs/>
          <w:sz w:val="28"/>
        </w:rPr>
        <w:t xml:space="preserve">some suggestions for further reading. Many thanks to Wendy Lin for sharing </w:t>
      </w:r>
      <w:r w:rsidR="0043470D">
        <w:rPr>
          <w:rFonts w:ascii="Rubik" w:hAnsi="Rubik" w:cs="Rubik"/>
          <w:i/>
          <w:iCs/>
          <w:sz w:val="28"/>
        </w:rPr>
        <w:t xml:space="preserve">her </w:t>
      </w:r>
      <w:r w:rsidR="00C15D61">
        <w:rPr>
          <w:rFonts w:ascii="Rubik" w:hAnsi="Rubik" w:cs="Rubik"/>
          <w:i/>
          <w:iCs/>
          <w:sz w:val="28"/>
        </w:rPr>
        <w:t xml:space="preserve">extensive </w:t>
      </w:r>
      <w:r w:rsidR="0043470D">
        <w:rPr>
          <w:rFonts w:ascii="Rubik" w:hAnsi="Rubik" w:cs="Rubik"/>
          <w:i/>
          <w:iCs/>
          <w:sz w:val="28"/>
        </w:rPr>
        <w:t xml:space="preserve">recommendations </w:t>
      </w:r>
      <w:r w:rsidR="00E5455A">
        <w:rPr>
          <w:rFonts w:ascii="Rubik" w:hAnsi="Rubik" w:cs="Rubik"/>
          <w:i/>
          <w:iCs/>
          <w:sz w:val="28"/>
        </w:rPr>
        <w:t xml:space="preserve">for </w:t>
      </w:r>
      <w:r w:rsidR="0043470D">
        <w:rPr>
          <w:rFonts w:ascii="Rubik" w:hAnsi="Rubik" w:cs="Rubik"/>
          <w:i/>
          <w:iCs/>
          <w:sz w:val="28"/>
        </w:rPr>
        <w:t>resources for prayer.</w:t>
      </w:r>
    </w:p>
    <w:p w14:paraId="35D8F6F5" w14:textId="5F86D272" w:rsidR="00EA2B0A" w:rsidRPr="00781EC1" w:rsidRDefault="00EA2B0A" w:rsidP="00F16F28">
      <w:pPr>
        <w:adjustRightInd w:val="0"/>
        <w:snapToGrid w:val="0"/>
        <w:spacing w:line="264" w:lineRule="auto"/>
        <w:jc w:val="both"/>
        <w:rPr>
          <w:rFonts w:ascii="Rubik" w:hAnsi="Rubik" w:cs="Rubik"/>
          <w:sz w:val="28"/>
        </w:rPr>
      </w:pPr>
    </w:p>
    <w:p w14:paraId="52443728" w14:textId="17B0B202" w:rsidR="00EA2B0A" w:rsidRPr="00781EC1" w:rsidRDefault="00EA2B0A" w:rsidP="00F16F28">
      <w:pPr>
        <w:pStyle w:val="ListParagraph"/>
        <w:numPr>
          <w:ilvl w:val="0"/>
          <w:numId w:val="35"/>
        </w:numPr>
        <w:jc w:val="both"/>
        <w:rPr>
          <w:rFonts w:ascii="Rubik" w:hAnsi="Rubik" w:cs="Rubik"/>
          <w:b/>
          <w:bCs/>
          <w:color w:val="2F5496" w:themeColor="accent1" w:themeShade="BF"/>
          <w:sz w:val="36"/>
          <w:szCs w:val="36"/>
        </w:rPr>
      </w:pPr>
      <w:r w:rsidRPr="00781EC1">
        <w:rPr>
          <w:rFonts w:ascii="Rubik" w:hAnsi="Rubik" w:cs="Rubik"/>
          <w:b/>
          <w:bCs/>
          <w:color w:val="2F5496" w:themeColor="accent1" w:themeShade="BF"/>
          <w:sz w:val="36"/>
          <w:szCs w:val="36"/>
        </w:rPr>
        <w:lastRenderedPageBreak/>
        <w:t>Our Father In Heaven</w:t>
      </w:r>
    </w:p>
    <w:p w14:paraId="14E44449" w14:textId="0E9AAE62" w:rsidR="00EA2B0A" w:rsidRPr="0019257B" w:rsidRDefault="00EA2B0A" w:rsidP="00F16F28">
      <w:pPr>
        <w:jc w:val="both"/>
        <w:rPr>
          <w:rFonts w:ascii="Rubik" w:hAnsi="Rubik" w:cs="Rubik"/>
        </w:rPr>
      </w:pPr>
    </w:p>
    <w:p w14:paraId="088C477B" w14:textId="7A1855B6" w:rsidR="00CD69A2" w:rsidRPr="00781EC1" w:rsidRDefault="00CD69A2" w:rsidP="00F16F28">
      <w:pPr>
        <w:adjustRightInd w:val="0"/>
        <w:snapToGrid w:val="0"/>
        <w:spacing w:after="120" w:line="264" w:lineRule="auto"/>
        <w:jc w:val="both"/>
        <w:rPr>
          <w:rFonts w:ascii="Rubik" w:hAnsi="Rubik" w:cs="Rubik"/>
          <w:b/>
          <w:bCs/>
          <w:sz w:val="28"/>
          <w:szCs w:val="28"/>
        </w:rPr>
      </w:pPr>
      <w:r w:rsidRPr="00781EC1">
        <w:rPr>
          <w:rFonts w:ascii="Rubik" w:hAnsi="Rubik" w:cs="Rubik"/>
          <w:b/>
          <w:bCs/>
          <w:sz w:val="28"/>
          <w:szCs w:val="28"/>
        </w:rPr>
        <w:t>Getting Started:</w:t>
      </w:r>
    </w:p>
    <w:p w14:paraId="5F20A9DC" w14:textId="7ABF103D" w:rsidR="009C116D" w:rsidRPr="00781EC1" w:rsidRDefault="009C116D" w:rsidP="00DE264B">
      <w:pPr>
        <w:adjustRightInd w:val="0"/>
        <w:snapToGrid w:val="0"/>
        <w:spacing w:line="264" w:lineRule="auto"/>
        <w:jc w:val="both"/>
        <w:rPr>
          <w:rFonts w:ascii="Rubik" w:hAnsi="Rubik" w:cs="Rubik"/>
          <w:sz w:val="28"/>
          <w:szCs w:val="28"/>
        </w:rPr>
      </w:pPr>
      <w:r w:rsidRPr="00781EC1">
        <w:rPr>
          <w:rFonts w:ascii="Rubik" w:hAnsi="Rubik" w:cs="Rubik"/>
          <w:sz w:val="28"/>
          <w:szCs w:val="28"/>
        </w:rPr>
        <w:t>It is likely that Jesus taught his disciples about prayer on a number of occasions. Just compare the content and context of</w:t>
      </w:r>
      <w:r w:rsidR="00F16F28">
        <w:rPr>
          <w:rFonts w:ascii="Rubik" w:hAnsi="Rubik" w:cs="Rubik"/>
          <w:sz w:val="28"/>
          <w:szCs w:val="28"/>
        </w:rPr>
        <w:t xml:space="preserve"> Matthew 6:9-13 and Luke 11:1-4</w:t>
      </w:r>
      <w:r w:rsidRPr="00781EC1">
        <w:rPr>
          <w:rFonts w:ascii="Rubik" w:hAnsi="Rubik" w:cs="Rubik"/>
          <w:sz w:val="28"/>
          <w:szCs w:val="28"/>
        </w:rPr>
        <w:t xml:space="preserve"> for example. </w:t>
      </w:r>
      <w:r w:rsidR="001E031D" w:rsidRPr="00781EC1">
        <w:rPr>
          <w:rFonts w:ascii="Rubik" w:hAnsi="Rubik" w:cs="Rubik"/>
          <w:sz w:val="28"/>
          <w:szCs w:val="28"/>
        </w:rPr>
        <w:t>I</w:t>
      </w:r>
      <w:r w:rsidRPr="00781EC1">
        <w:rPr>
          <w:rFonts w:ascii="Rubik" w:hAnsi="Rubik" w:cs="Rubik"/>
          <w:sz w:val="28"/>
          <w:szCs w:val="28"/>
        </w:rPr>
        <w:t xml:space="preserve">n the context of Matthew </w:t>
      </w:r>
      <w:r w:rsidR="001E031D" w:rsidRPr="00781EC1">
        <w:rPr>
          <w:rFonts w:ascii="Rubik" w:hAnsi="Rubik" w:cs="Rubik"/>
          <w:sz w:val="28"/>
          <w:szCs w:val="28"/>
        </w:rPr>
        <w:t xml:space="preserve">5 and </w:t>
      </w:r>
      <w:r w:rsidRPr="00781EC1">
        <w:rPr>
          <w:rFonts w:ascii="Rubik" w:hAnsi="Rubik" w:cs="Rubik"/>
          <w:sz w:val="28"/>
          <w:szCs w:val="28"/>
        </w:rPr>
        <w:t xml:space="preserve">6, Jesus had </w:t>
      </w:r>
      <w:r w:rsidR="001E031D" w:rsidRPr="00781EC1">
        <w:rPr>
          <w:rFonts w:ascii="Rubik" w:hAnsi="Rubik" w:cs="Rubik"/>
          <w:sz w:val="28"/>
          <w:szCs w:val="28"/>
        </w:rPr>
        <w:t>a lot to say about the kingdom of God</w:t>
      </w:r>
      <w:r w:rsidR="00020C2C" w:rsidRPr="00781EC1">
        <w:rPr>
          <w:rFonts w:ascii="Rubik" w:hAnsi="Rubik" w:cs="Rubik"/>
          <w:sz w:val="28"/>
          <w:szCs w:val="28"/>
        </w:rPr>
        <w:t>, which he often referred to as the kingdom of heaven</w:t>
      </w:r>
      <w:r w:rsidRPr="00781EC1">
        <w:rPr>
          <w:rFonts w:ascii="Rubik" w:hAnsi="Rubik" w:cs="Rubik"/>
          <w:sz w:val="28"/>
          <w:szCs w:val="28"/>
        </w:rPr>
        <w:t>.</w:t>
      </w:r>
      <w:r w:rsidR="001E031D" w:rsidRPr="00781EC1">
        <w:rPr>
          <w:rFonts w:ascii="Rubik" w:hAnsi="Rubik" w:cs="Rubik"/>
          <w:sz w:val="28"/>
          <w:szCs w:val="28"/>
        </w:rPr>
        <w:t xml:space="preserve"> Having made some radical claims in chapter 5 about his authority to interpret, apply and fulfill scripture, Jesus </w:t>
      </w:r>
      <w:r w:rsidR="00020C2C" w:rsidRPr="00781EC1">
        <w:rPr>
          <w:rFonts w:ascii="Rubik" w:hAnsi="Rubik" w:cs="Rubik"/>
          <w:sz w:val="28"/>
          <w:szCs w:val="28"/>
        </w:rPr>
        <w:t>kept on</w:t>
      </w:r>
      <w:r w:rsidR="001E031D" w:rsidRPr="00781EC1">
        <w:rPr>
          <w:rFonts w:ascii="Rubik" w:hAnsi="Rubik" w:cs="Rubik"/>
          <w:sz w:val="28"/>
          <w:szCs w:val="28"/>
        </w:rPr>
        <w:t xml:space="preserve"> </w:t>
      </w:r>
      <w:r w:rsidR="00F16F28">
        <w:rPr>
          <w:rFonts w:ascii="Rubik" w:hAnsi="Rubik" w:cs="Rubik"/>
          <w:sz w:val="28"/>
          <w:szCs w:val="28"/>
        </w:rPr>
        <w:t>‘</w:t>
      </w:r>
      <w:r w:rsidR="001E031D" w:rsidRPr="00781EC1">
        <w:rPr>
          <w:rFonts w:ascii="Rubik" w:hAnsi="Rubik" w:cs="Rubik"/>
          <w:sz w:val="28"/>
          <w:szCs w:val="28"/>
        </w:rPr>
        <w:t>rocking the boat</w:t>
      </w:r>
      <w:r w:rsidR="00F16F28">
        <w:rPr>
          <w:rFonts w:ascii="Rubik" w:hAnsi="Rubik" w:cs="Rubik"/>
          <w:sz w:val="28"/>
          <w:szCs w:val="28"/>
        </w:rPr>
        <w:t>’</w:t>
      </w:r>
      <w:r w:rsidR="001E031D" w:rsidRPr="00781EC1">
        <w:rPr>
          <w:rFonts w:ascii="Rubik" w:hAnsi="Rubik" w:cs="Rubik"/>
          <w:sz w:val="28"/>
          <w:szCs w:val="28"/>
        </w:rPr>
        <w:t xml:space="preserve"> with the religious crowd when he took aim at the way they related to God. But for all the contentious things he said, one of the most surprising things would have been the encouragement that he gave his disciples to pray to God as their father…</w:t>
      </w:r>
    </w:p>
    <w:p w14:paraId="30C9DE74" w14:textId="77777777" w:rsidR="009C116D" w:rsidRPr="00781EC1" w:rsidRDefault="009C116D" w:rsidP="00F16F28">
      <w:pPr>
        <w:adjustRightInd w:val="0"/>
        <w:snapToGrid w:val="0"/>
        <w:spacing w:line="264" w:lineRule="auto"/>
        <w:jc w:val="both"/>
        <w:rPr>
          <w:rFonts w:ascii="Rubik" w:hAnsi="Rubik" w:cs="Rubik"/>
          <w:sz w:val="28"/>
          <w:szCs w:val="28"/>
        </w:rPr>
      </w:pPr>
    </w:p>
    <w:p w14:paraId="1CF5EAFF" w14:textId="1CA5B788" w:rsidR="00EA2B0A" w:rsidRPr="00781EC1" w:rsidRDefault="005408C1" w:rsidP="00F16F28">
      <w:pPr>
        <w:adjustRightInd w:val="0"/>
        <w:snapToGrid w:val="0"/>
        <w:spacing w:line="264" w:lineRule="auto"/>
        <w:jc w:val="both"/>
        <w:rPr>
          <w:rFonts w:ascii="Rubik" w:hAnsi="Rubik" w:cs="Rubik"/>
          <w:b/>
          <w:bCs/>
          <w:sz w:val="28"/>
          <w:szCs w:val="28"/>
        </w:rPr>
      </w:pPr>
      <w:r w:rsidRPr="00781EC1">
        <w:rPr>
          <w:rFonts w:ascii="Rubik" w:hAnsi="Rubik" w:cs="Rubik"/>
          <w:b/>
          <w:bCs/>
          <w:sz w:val="28"/>
          <w:szCs w:val="28"/>
        </w:rPr>
        <w:t xml:space="preserve">Read </w:t>
      </w:r>
      <w:r w:rsidR="00EA2B0A" w:rsidRPr="00781EC1">
        <w:rPr>
          <w:rFonts w:ascii="Rubik" w:hAnsi="Rubik" w:cs="Rubik"/>
          <w:b/>
          <w:bCs/>
          <w:sz w:val="28"/>
          <w:szCs w:val="28"/>
        </w:rPr>
        <w:t>Matt</w:t>
      </w:r>
      <w:r w:rsidR="00C53B85" w:rsidRPr="00781EC1">
        <w:rPr>
          <w:rFonts w:ascii="Rubik" w:hAnsi="Rubik" w:cs="Rubik"/>
          <w:b/>
          <w:bCs/>
          <w:sz w:val="28"/>
          <w:szCs w:val="28"/>
        </w:rPr>
        <w:t>hew</w:t>
      </w:r>
      <w:r w:rsidR="00EA2B0A" w:rsidRPr="00781EC1">
        <w:rPr>
          <w:rFonts w:ascii="Rubik" w:hAnsi="Rubik" w:cs="Rubik"/>
          <w:b/>
          <w:bCs/>
          <w:sz w:val="28"/>
          <w:szCs w:val="28"/>
        </w:rPr>
        <w:t xml:space="preserve"> 6:</w:t>
      </w:r>
      <w:r w:rsidR="003D10AF" w:rsidRPr="00781EC1">
        <w:rPr>
          <w:rFonts w:ascii="Rubik" w:hAnsi="Rubik" w:cs="Rubik"/>
          <w:b/>
          <w:bCs/>
          <w:sz w:val="28"/>
          <w:szCs w:val="28"/>
        </w:rPr>
        <w:t>5</w:t>
      </w:r>
      <w:r w:rsidRPr="00781EC1">
        <w:rPr>
          <w:rFonts w:ascii="Rubik" w:hAnsi="Rubik" w:cs="Rubik"/>
          <w:b/>
          <w:bCs/>
          <w:sz w:val="28"/>
          <w:szCs w:val="28"/>
        </w:rPr>
        <w:t>-10</w:t>
      </w:r>
    </w:p>
    <w:p w14:paraId="0DD27628" w14:textId="77777777" w:rsidR="001A77F7" w:rsidRPr="00781EC1" w:rsidRDefault="001A77F7" w:rsidP="00F16F28">
      <w:pPr>
        <w:adjustRightInd w:val="0"/>
        <w:snapToGrid w:val="0"/>
        <w:spacing w:line="264" w:lineRule="auto"/>
        <w:jc w:val="both"/>
        <w:rPr>
          <w:rFonts w:ascii="Rubik" w:hAnsi="Rubik" w:cs="Rubik"/>
          <w:b/>
          <w:bCs/>
          <w:sz w:val="28"/>
          <w:szCs w:val="28"/>
        </w:rPr>
      </w:pPr>
    </w:p>
    <w:p w14:paraId="08D29EED" w14:textId="23BBA9F5" w:rsidR="005408C1" w:rsidRPr="00781EC1" w:rsidRDefault="0010713E" w:rsidP="00F16F28">
      <w:pPr>
        <w:pStyle w:val="ListParagraph"/>
        <w:numPr>
          <w:ilvl w:val="0"/>
          <w:numId w:val="1"/>
        </w:numPr>
        <w:adjustRightInd w:val="0"/>
        <w:snapToGrid w:val="0"/>
        <w:spacing w:line="264" w:lineRule="auto"/>
        <w:contextualSpacing w:val="0"/>
        <w:jc w:val="both"/>
        <w:rPr>
          <w:rFonts w:ascii="Rubik" w:hAnsi="Rubik" w:cs="Rubik"/>
          <w:sz w:val="28"/>
          <w:szCs w:val="28"/>
        </w:rPr>
      </w:pPr>
      <w:r w:rsidRPr="00781EC1">
        <w:rPr>
          <w:rFonts w:ascii="Rubik" w:hAnsi="Rubik" w:cs="Rubik"/>
          <w:sz w:val="28"/>
          <w:szCs w:val="28"/>
        </w:rPr>
        <w:t>From v5-</w:t>
      </w:r>
      <w:r w:rsidR="00B10CDE" w:rsidRPr="00781EC1">
        <w:rPr>
          <w:rFonts w:ascii="Rubik" w:hAnsi="Rubik" w:cs="Rubik"/>
          <w:sz w:val="28"/>
          <w:szCs w:val="28"/>
        </w:rPr>
        <w:t>6</w:t>
      </w:r>
      <w:r w:rsidRPr="00781EC1">
        <w:rPr>
          <w:rFonts w:ascii="Rubik" w:hAnsi="Rubik" w:cs="Rubik"/>
          <w:sz w:val="28"/>
          <w:szCs w:val="28"/>
        </w:rPr>
        <w:t>, w</w:t>
      </w:r>
      <w:r w:rsidR="005408C1" w:rsidRPr="00781EC1">
        <w:rPr>
          <w:rFonts w:ascii="Rubik" w:hAnsi="Rubik" w:cs="Rubik"/>
          <w:sz w:val="28"/>
          <w:szCs w:val="28"/>
        </w:rPr>
        <w:t xml:space="preserve">hat </w:t>
      </w:r>
      <w:r w:rsidRPr="00781EC1">
        <w:rPr>
          <w:rFonts w:ascii="Rubik" w:hAnsi="Rubik" w:cs="Rubik"/>
          <w:sz w:val="28"/>
          <w:szCs w:val="28"/>
        </w:rPr>
        <w:t xml:space="preserve">is the </w:t>
      </w:r>
      <w:r w:rsidR="00B10CDE" w:rsidRPr="00781EC1">
        <w:rPr>
          <w:rFonts w:ascii="Rubik" w:hAnsi="Rubik" w:cs="Rubik"/>
          <w:sz w:val="28"/>
          <w:szCs w:val="28"/>
        </w:rPr>
        <w:t xml:space="preserve">first </w:t>
      </w:r>
      <w:r w:rsidRPr="00781EC1">
        <w:rPr>
          <w:rFonts w:ascii="Rubik" w:hAnsi="Rubik" w:cs="Rubik"/>
          <w:sz w:val="28"/>
          <w:szCs w:val="28"/>
        </w:rPr>
        <w:t>contrast Jesus makes</w:t>
      </w:r>
      <w:r w:rsidR="00B10CDE" w:rsidRPr="00781EC1">
        <w:rPr>
          <w:rFonts w:ascii="Rubik" w:hAnsi="Rubik" w:cs="Rubik"/>
          <w:sz w:val="28"/>
          <w:szCs w:val="28"/>
        </w:rPr>
        <w:t xml:space="preserve">? </w:t>
      </w:r>
    </w:p>
    <w:p w14:paraId="40486562" w14:textId="77777777" w:rsidR="003B4F2D" w:rsidRPr="00781EC1" w:rsidRDefault="003B4F2D" w:rsidP="00F16F28">
      <w:pPr>
        <w:adjustRightInd w:val="0"/>
        <w:snapToGrid w:val="0"/>
        <w:spacing w:line="264" w:lineRule="auto"/>
        <w:jc w:val="both"/>
        <w:rPr>
          <w:rFonts w:ascii="Rubik" w:hAnsi="Rubik" w:cs="Rubik"/>
          <w:sz w:val="28"/>
          <w:szCs w:val="28"/>
        </w:rPr>
      </w:pPr>
    </w:p>
    <w:p w14:paraId="7C0E41CF" w14:textId="77777777" w:rsidR="00AD0BAF" w:rsidRDefault="00AD0BAF" w:rsidP="00F16F28">
      <w:pPr>
        <w:adjustRightInd w:val="0"/>
        <w:snapToGrid w:val="0"/>
        <w:spacing w:line="264" w:lineRule="auto"/>
        <w:jc w:val="both"/>
        <w:rPr>
          <w:rFonts w:ascii="Rubik" w:hAnsi="Rubik" w:cs="Rubik"/>
          <w:sz w:val="28"/>
          <w:szCs w:val="28"/>
        </w:rPr>
      </w:pPr>
    </w:p>
    <w:p w14:paraId="2D1FD1BD" w14:textId="77777777" w:rsidR="0013609D" w:rsidRDefault="0013609D" w:rsidP="00F16F28">
      <w:pPr>
        <w:adjustRightInd w:val="0"/>
        <w:snapToGrid w:val="0"/>
        <w:spacing w:line="264" w:lineRule="auto"/>
        <w:jc w:val="both"/>
        <w:rPr>
          <w:rFonts w:ascii="Rubik" w:hAnsi="Rubik" w:cs="Rubik"/>
          <w:sz w:val="28"/>
          <w:szCs w:val="28"/>
        </w:rPr>
      </w:pPr>
    </w:p>
    <w:p w14:paraId="400F0320" w14:textId="77777777" w:rsidR="0013609D" w:rsidRPr="00781EC1" w:rsidRDefault="0013609D" w:rsidP="00F16F28">
      <w:pPr>
        <w:adjustRightInd w:val="0"/>
        <w:snapToGrid w:val="0"/>
        <w:spacing w:line="264" w:lineRule="auto"/>
        <w:jc w:val="both"/>
        <w:rPr>
          <w:rFonts w:ascii="Rubik" w:hAnsi="Rubik" w:cs="Rubik"/>
          <w:sz w:val="28"/>
          <w:szCs w:val="28"/>
        </w:rPr>
      </w:pPr>
    </w:p>
    <w:p w14:paraId="53FEAA39" w14:textId="77777777" w:rsidR="003B4F2D" w:rsidRPr="00781EC1" w:rsidRDefault="003B4F2D" w:rsidP="00F16F28">
      <w:pPr>
        <w:adjustRightInd w:val="0"/>
        <w:snapToGrid w:val="0"/>
        <w:spacing w:line="264" w:lineRule="auto"/>
        <w:jc w:val="both"/>
        <w:rPr>
          <w:rFonts w:ascii="Rubik" w:hAnsi="Rubik" w:cs="Rubik"/>
          <w:sz w:val="28"/>
          <w:szCs w:val="28"/>
        </w:rPr>
      </w:pPr>
    </w:p>
    <w:p w14:paraId="6F709D9E" w14:textId="00F504F2" w:rsidR="005408C1" w:rsidRPr="00781EC1" w:rsidRDefault="00B10CDE" w:rsidP="00F16F28">
      <w:pPr>
        <w:pStyle w:val="ListParagraph"/>
        <w:numPr>
          <w:ilvl w:val="0"/>
          <w:numId w:val="1"/>
        </w:numPr>
        <w:adjustRightInd w:val="0"/>
        <w:snapToGrid w:val="0"/>
        <w:spacing w:line="264" w:lineRule="auto"/>
        <w:contextualSpacing w:val="0"/>
        <w:jc w:val="both"/>
        <w:rPr>
          <w:rFonts w:ascii="Rubik" w:hAnsi="Rubik" w:cs="Rubik"/>
          <w:sz w:val="28"/>
          <w:szCs w:val="28"/>
        </w:rPr>
      </w:pPr>
      <w:r w:rsidRPr="00781EC1">
        <w:rPr>
          <w:rFonts w:ascii="Rubik" w:hAnsi="Rubik" w:cs="Rubik"/>
          <w:sz w:val="28"/>
          <w:szCs w:val="28"/>
        </w:rPr>
        <w:t>From v7-8, what is the second contrast Jesus makes?</w:t>
      </w:r>
    </w:p>
    <w:p w14:paraId="69F588E2" w14:textId="0B914303" w:rsidR="003B4F2D" w:rsidRPr="00781EC1" w:rsidRDefault="003B4F2D" w:rsidP="00F16F28">
      <w:pPr>
        <w:adjustRightInd w:val="0"/>
        <w:snapToGrid w:val="0"/>
        <w:spacing w:line="264" w:lineRule="auto"/>
        <w:jc w:val="both"/>
        <w:rPr>
          <w:rFonts w:ascii="Rubik" w:hAnsi="Rubik" w:cs="Rubik"/>
          <w:sz w:val="28"/>
          <w:szCs w:val="28"/>
        </w:rPr>
      </w:pPr>
    </w:p>
    <w:p w14:paraId="5EC475B2" w14:textId="31E422EE" w:rsidR="003B4F2D" w:rsidRDefault="003B4F2D" w:rsidP="00F16F28">
      <w:pPr>
        <w:adjustRightInd w:val="0"/>
        <w:snapToGrid w:val="0"/>
        <w:spacing w:line="264" w:lineRule="auto"/>
        <w:jc w:val="both"/>
        <w:rPr>
          <w:rFonts w:ascii="Rubik" w:hAnsi="Rubik" w:cs="Rubik"/>
          <w:sz w:val="28"/>
          <w:szCs w:val="28"/>
        </w:rPr>
      </w:pPr>
    </w:p>
    <w:p w14:paraId="49FF8EFF" w14:textId="77777777" w:rsidR="00AD0BAF" w:rsidRPr="00781EC1" w:rsidRDefault="00AD0BAF" w:rsidP="00F16F28">
      <w:pPr>
        <w:adjustRightInd w:val="0"/>
        <w:snapToGrid w:val="0"/>
        <w:spacing w:line="264" w:lineRule="auto"/>
        <w:jc w:val="both"/>
        <w:rPr>
          <w:rFonts w:ascii="Rubik" w:hAnsi="Rubik" w:cs="Rubik"/>
          <w:sz w:val="28"/>
          <w:szCs w:val="28"/>
        </w:rPr>
      </w:pPr>
    </w:p>
    <w:p w14:paraId="181CC234" w14:textId="22531225" w:rsidR="003B4F2D" w:rsidRDefault="003B4F2D" w:rsidP="00F16F28">
      <w:pPr>
        <w:adjustRightInd w:val="0"/>
        <w:snapToGrid w:val="0"/>
        <w:spacing w:line="264" w:lineRule="auto"/>
        <w:jc w:val="both"/>
        <w:rPr>
          <w:rFonts w:ascii="Rubik" w:hAnsi="Rubik" w:cs="Rubik"/>
          <w:sz w:val="28"/>
          <w:szCs w:val="28"/>
        </w:rPr>
      </w:pPr>
    </w:p>
    <w:p w14:paraId="1AF7BD24" w14:textId="77777777" w:rsidR="0013609D" w:rsidRPr="00781EC1" w:rsidRDefault="0013609D" w:rsidP="00F16F28">
      <w:pPr>
        <w:adjustRightInd w:val="0"/>
        <w:snapToGrid w:val="0"/>
        <w:spacing w:line="264" w:lineRule="auto"/>
        <w:jc w:val="both"/>
        <w:rPr>
          <w:rFonts w:ascii="Rubik" w:hAnsi="Rubik" w:cs="Rubik"/>
          <w:sz w:val="28"/>
          <w:szCs w:val="28"/>
        </w:rPr>
      </w:pPr>
    </w:p>
    <w:p w14:paraId="382342DD" w14:textId="454774E2" w:rsidR="00B10CDE" w:rsidRPr="00781EC1" w:rsidRDefault="00B10CDE" w:rsidP="00F16F28">
      <w:pPr>
        <w:pStyle w:val="ListParagraph"/>
        <w:numPr>
          <w:ilvl w:val="0"/>
          <w:numId w:val="1"/>
        </w:numPr>
        <w:adjustRightInd w:val="0"/>
        <w:snapToGrid w:val="0"/>
        <w:spacing w:line="264" w:lineRule="auto"/>
        <w:contextualSpacing w:val="0"/>
        <w:jc w:val="both"/>
        <w:rPr>
          <w:rFonts w:ascii="Rubik" w:hAnsi="Rubik" w:cs="Rubik"/>
          <w:sz w:val="28"/>
          <w:szCs w:val="28"/>
        </w:rPr>
      </w:pPr>
      <w:r w:rsidRPr="00781EC1">
        <w:rPr>
          <w:rFonts w:ascii="Rubik" w:hAnsi="Rubik" w:cs="Rubik"/>
          <w:sz w:val="28"/>
          <w:szCs w:val="28"/>
        </w:rPr>
        <w:t>How are these contrasts illustrated in the way Jesus taught his disciples to pray in v9-10?</w:t>
      </w:r>
    </w:p>
    <w:p w14:paraId="615BD0D9" w14:textId="78B53BEB" w:rsidR="00B10CDE" w:rsidRPr="00781EC1" w:rsidRDefault="00B10CDE" w:rsidP="00F16F28">
      <w:pPr>
        <w:adjustRightInd w:val="0"/>
        <w:snapToGrid w:val="0"/>
        <w:spacing w:line="264" w:lineRule="auto"/>
        <w:jc w:val="both"/>
        <w:rPr>
          <w:rFonts w:ascii="Rubik" w:hAnsi="Rubik" w:cs="Rubik"/>
          <w:sz w:val="28"/>
          <w:szCs w:val="28"/>
        </w:rPr>
      </w:pPr>
    </w:p>
    <w:p w14:paraId="11F9746E" w14:textId="77777777" w:rsidR="003B4F2D" w:rsidRDefault="003B4F2D" w:rsidP="00F16F28">
      <w:pPr>
        <w:adjustRightInd w:val="0"/>
        <w:snapToGrid w:val="0"/>
        <w:spacing w:line="264" w:lineRule="auto"/>
        <w:jc w:val="both"/>
        <w:rPr>
          <w:rFonts w:ascii="Rubik" w:hAnsi="Rubik" w:cs="Rubik"/>
          <w:sz w:val="28"/>
          <w:szCs w:val="28"/>
        </w:rPr>
      </w:pPr>
    </w:p>
    <w:p w14:paraId="71487099" w14:textId="031492A0" w:rsidR="00246157" w:rsidRPr="00781EC1" w:rsidRDefault="00246157" w:rsidP="00F16F28">
      <w:pPr>
        <w:adjustRightInd w:val="0"/>
        <w:snapToGrid w:val="0"/>
        <w:spacing w:line="264" w:lineRule="auto"/>
        <w:jc w:val="both"/>
        <w:rPr>
          <w:rFonts w:ascii="Rubik" w:hAnsi="Rubik" w:cs="Rubik"/>
          <w:sz w:val="28"/>
          <w:szCs w:val="28"/>
        </w:rPr>
      </w:pPr>
    </w:p>
    <w:p w14:paraId="4749AD1C" w14:textId="77777777" w:rsidR="00246157" w:rsidRPr="00781EC1" w:rsidRDefault="00246157" w:rsidP="00F16F28">
      <w:pPr>
        <w:adjustRightInd w:val="0"/>
        <w:snapToGrid w:val="0"/>
        <w:spacing w:line="264" w:lineRule="auto"/>
        <w:jc w:val="both"/>
        <w:rPr>
          <w:rFonts w:ascii="Rubik" w:hAnsi="Rubik" w:cs="Rubik"/>
          <w:sz w:val="28"/>
          <w:szCs w:val="28"/>
        </w:rPr>
      </w:pPr>
    </w:p>
    <w:p w14:paraId="711A5307" w14:textId="19F0297C" w:rsidR="00F033A6" w:rsidRPr="00781EC1" w:rsidRDefault="00F033A6" w:rsidP="00F16F28">
      <w:pPr>
        <w:adjustRightInd w:val="0"/>
        <w:snapToGrid w:val="0"/>
        <w:spacing w:line="264" w:lineRule="auto"/>
        <w:jc w:val="both"/>
        <w:rPr>
          <w:rFonts w:ascii="Rubik" w:hAnsi="Rubik" w:cs="Rubik"/>
          <w:sz w:val="28"/>
          <w:szCs w:val="28"/>
        </w:rPr>
      </w:pPr>
    </w:p>
    <w:p w14:paraId="60E2B39D" w14:textId="470CF910" w:rsidR="003D10AF" w:rsidRPr="00781EC1" w:rsidRDefault="00F033A6" w:rsidP="00F16F28">
      <w:pPr>
        <w:adjustRightInd w:val="0"/>
        <w:snapToGrid w:val="0"/>
        <w:spacing w:line="264" w:lineRule="auto"/>
        <w:jc w:val="both"/>
        <w:rPr>
          <w:rFonts w:ascii="Rubik" w:hAnsi="Rubik" w:cs="Rubik"/>
          <w:sz w:val="28"/>
          <w:szCs w:val="28"/>
        </w:rPr>
      </w:pPr>
      <w:r w:rsidRPr="00781EC1">
        <w:rPr>
          <w:rFonts w:ascii="Rubik" w:hAnsi="Rubik" w:cs="Rubik"/>
          <w:sz w:val="28"/>
          <w:szCs w:val="28"/>
        </w:rPr>
        <w:t xml:space="preserve">Calling God </w:t>
      </w:r>
      <w:r w:rsidR="00F16F28">
        <w:rPr>
          <w:rFonts w:ascii="Rubik" w:hAnsi="Rubik" w:cs="Rubik"/>
          <w:sz w:val="28"/>
          <w:szCs w:val="28"/>
        </w:rPr>
        <w:t>“</w:t>
      </w:r>
      <w:r w:rsidRPr="00781EC1">
        <w:rPr>
          <w:rFonts w:ascii="Rubik" w:hAnsi="Rubik" w:cs="Rubik"/>
          <w:sz w:val="28"/>
          <w:szCs w:val="28"/>
        </w:rPr>
        <w:t>our Father</w:t>
      </w:r>
      <w:r w:rsidR="00F16F28">
        <w:rPr>
          <w:rFonts w:ascii="Rubik" w:hAnsi="Rubik" w:cs="Rubik"/>
          <w:sz w:val="28"/>
          <w:szCs w:val="28"/>
        </w:rPr>
        <w:t>”</w:t>
      </w:r>
      <w:r w:rsidRPr="00781EC1">
        <w:rPr>
          <w:rFonts w:ascii="Rubik" w:hAnsi="Rubik" w:cs="Rubik"/>
          <w:sz w:val="28"/>
          <w:szCs w:val="28"/>
        </w:rPr>
        <w:t xml:space="preserve"> might seem like the most nat</w:t>
      </w:r>
      <w:r w:rsidR="00F16F28">
        <w:rPr>
          <w:rFonts w:ascii="Rubik" w:hAnsi="Rubik" w:cs="Rubik"/>
          <w:sz w:val="28"/>
          <w:szCs w:val="28"/>
        </w:rPr>
        <w:t>ural thing to do for some of us, b</w:t>
      </w:r>
      <w:r w:rsidRPr="00781EC1">
        <w:rPr>
          <w:rFonts w:ascii="Rubik" w:hAnsi="Rubik" w:cs="Rubik"/>
          <w:sz w:val="28"/>
          <w:szCs w:val="28"/>
        </w:rPr>
        <w:t>ut it’s good for us to</w:t>
      </w:r>
      <w:r w:rsidR="00F16F28">
        <w:rPr>
          <w:rFonts w:ascii="Rubik" w:hAnsi="Rubik" w:cs="Rubik"/>
          <w:sz w:val="28"/>
          <w:szCs w:val="28"/>
        </w:rPr>
        <w:t xml:space="preserve"> know that this would have </w:t>
      </w:r>
      <w:r w:rsidRPr="00781EC1">
        <w:rPr>
          <w:rFonts w:ascii="Rubik" w:hAnsi="Rubik" w:cs="Rubik"/>
          <w:sz w:val="28"/>
          <w:szCs w:val="28"/>
        </w:rPr>
        <w:t xml:space="preserve">felt quite presumptuous to the disciples, maybe even disrespectful. </w:t>
      </w:r>
      <w:r w:rsidR="00D76BE0" w:rsidRPr="00781EC1">
        <w:rPr>
          <w:rFonts w:ascii="Rubik" w:hAnsi="Rubik" w:cs="Rubik"/>
          <w:sz w:val="28"/>
          <w:szCs w:val="28"/>
        </w:rPr>
        <w:t xml:space="preserve">In fact, </w:t>
      </w:r>
      <w:r w:rsidR="00C1509B" w:rsidRPr="00781EC1">
        <w:rPr>
          <w:rFonts w:ascii="Rubik" w:hAnsi="Rubik" w:cs="Rubik"/>
          <w:sz w:val="28"/>
          <w:szCs w:val="28"/>
        </w:rPr>
        <w:t xml:space="preserve">although the Old Testament </w:t>
      </w:r>
      <w:r w:rsidR="003B4F2D" w:rsidRPr="00781EC1">
        <w:rPr>
          <w:rFonts w:ascii="Rubik" w:hAnsi="Rubik" w:cs="Rubik"/>
          <w:sz w:val="28"/>
          <w:szCs w:val="28"/>
        </w:rPr>
        <w:t xml:space="preserve">often </w:t>
      </w:r>
      <w:r w:rsidR="00C1509B" w:rsidRPr="00781EC1">
        <w:rPr>
          <w:rFonts w:ascii="Rubik" w:hAnsi="Rubik" w:cs="Rubik"/>
          <w:sz w:val="28"/>
          <w:szCs w:val="28"/>
        </w:rPr>
        <w:t xml:space="preserve">describes God as a father to his people, </w:t>
      </w:r>
      <w:r w:rsidR="00D76BE0" w:rsidRPr="00781EC1">
        <w:rPr>
          <w:rFonts w:ascii="Rubik" w:hAnsi="Rubik" w:cs="Rubik"/>
          <w:sz w:val="28"/>
          <w:szCs w:val="28"/>
        </w:rPr>
        <w:t>in all of the prayers of the Old Testament</w:t>
      </w:r>
      <w:r w:rsidR="00C1509B" w:rsidRPr="00781EC1">
        <w:rPr>
          <w:rFonts w:ascii="Rubik" w:hAnsi="Rubik" w:cs="Rubik"/>
          <w:sz w:val="28"/>
          <w:szCs w:val="28"/>
        </w:rPr>
        <w:t xml:space="preserve"> </w:t>
      </w:r>
      <w:r w:rsidR="00D76BE0" w:rsidRPr="00781EC1">
        <w:rPr>
          <w:rFonts w:ascii="Rubik" w:hAnsi="Rubik" w:cs="Rubik"/>
          <w:sz w:val="28"/>
          <w:szCs w:val="28"/>
        </w:rPr>
        <w:t>God is never addressed directly as Father</w:t>
      </w:r>
      <w:r w:rsidR="003D10AF" w:rsidRPr="00781EC1">
        <w:rPr>
          <w:rFonts w:ascii="Rubik" w:hAnsi="Rubik" w:cs="Rubik"/>
          <w:sz w:val="28"/>
          <w:szCs w:val="28"/>
        </w:rPr>
        <w:t xml:space="preserve">. Furthermore, as Psalm 2 makes it clear, and Psalm 89 illustrates, it is the special privilege of the Messiah to call God his father. So for Jesus to teach his disciples to pray to God as </w:t>
      </w:r>
      <w:r w:rsidR="00F16F28">
        <w:rPr>
          <w:rFonts w:ascii="Rubik" w:hAnsi="Rubik" w:cs="Rubik"/>
          <w:sz w:val="28"/>
          <w:szCs w:val="28"/>
        </w:rPr>
        <w:t>“</w:t>
      </w:r>
      <w:r w:rsidR="003D10AF" w:rsidRPr="00781EC1">
        <w:rPr>
          <w:rFonts w:ascii="Rubik" w:hAnsi="Rubik" w:cs="Rubik"/>
          <w:sz w:val="28"/>
          <w:szCs w:val="28"/>
        </w:rPr>
        <w:t>our Father</w:t>
      </w:r>
      <w:r w:rsidR="00F16F28">
        <w:rPr>
          <w:rFonts w:ascii="Rubik" w:hAnsi="Rubik" w:cs="Rubik"/>
          <w:sz w:val="28"/>
          <w:szCs w:val="28"/>
        </w:rPr>
        <w:t>”</w:t>
      </w:r>
      <w:r w:rsidR="003D10AF" w:rsidRPr="00781EC1">
        <w:rPr>
          <w:rFonts w:ascii="Rubik" w:hAnsi="Rubik" w:cs="Rubik"/>
          <w:sz w:val="28"/>
          <w:szCs w:val="28"/>
        </w:rPr>
        <w:t xml:space="preserve"> is a radical move!!</w:t>
      </w:r>
    </w:p>
    <w:p w14:paraId="137379D5" w14:textId="77777777" w:rsidR="00953072" w:rsidRPr="00781EC1" w:rsidRDefault="003D10AF" w:rsidP="00F16F28">
      <w:pPr>
        <w:adjustRightInd w:val="0"/>
        <w:snapToGrid w:val="0"/>
        <w:spacing w:line="264" w:lineRule="auto"/>
        <w:ind w:left="720"/>
        <w:jc w:val="both"/>
        <w:rPr>
          <w:rFonts w:ascii="Rubik" w:hAnsi="Rubik" w:cs="Rubik"/>
          <w:i/>
          <w:iCs/>
          <w:sz w:val="28"/>
          <w:szCs w:val="28"/>
        </w:rPr>
      </w:pPr>
      <w:r w:rsidRPr="00781EC1">
        <w:rPr>
          <w:rFonts w:ascii="Rubik" w:hAnsi="Rubik" w:cs="Rubik"/>
          <w:i/>
          <w:iCs/>
          <w:sz w:val="28"/>
          <w:szCs w:val="28"/>
        </w:rPr>
        <w:lastRenderedPageBreak/>
        <w:t xml:space="preserve">Digging Deeper: </w:t>
      </w:r>
    </w:p>
    <w:p w14:paraId="2D7429ED" w14:textId="50159FB1" w:rsidR="00F033A6" w:rsidRPr="00781EC1" w:rsidRDefault="003D10AF" w:rsidP="00F16F28">
      <w:pPr>
        <w:adjustRightInd w:val="0"/>
        <w:snapToGrid w:val="0"/>
        <w:spacing w:line="264" w:lineRule="auto"/>
        <w:ind w:left="720"/>
        <w:jc w:val="both"/>
        <w:rPr>
          <w:rFonts w:ascii="Rubik" w:hAnsi="Rubik" w:cs="Rubik"/>
          <w:i/>
          <w:iCs/>
          <w:sz w:val="28"/>
          <w:szCs w:val="28"/>
        </w:rPr>
      </w:pPr>
      <w:r w:rsidRPr="00781EC1">
        <w:rPr>
          <w:rFonts w:ascii="Rubik" w:hAnsi="Rubik" w:cs="Rubik"/>
          <w:i/>
          <w:iCs/>
          <w:sz w:val="28"/>
          <w:szCs w:val="28"/>
        </w:rPr>
        <w:t>Isaiah 63:16 and 64:8 are the closest points in the Old Testament of God being addressed as Father, but even there it’s describing his role rather than addressing him as Father directly. In contrast, Jeremiah 3:4-5 specifically criticises Jerusalem for presuming to call God Father</w:t>
      </w:r>
      <w:r w:rsidR="00D76BE0" w:rsidRPr="00781EC1">
        <w:rPr>
          <w:rFonts w:ascii="Rubik" w:hAnsi="Rubik" w:cs="Rubik"/>
          <w:i/>
          <w:iCs/>
          <w:sz w:val="28"/>
          <w:szCs w:val="28"/>
        </w:rPr>
        <w:t xml:space="preserve">. </w:t>
      </w:r>
    </w:p>
    <w:p w14:paraId="689C35CB" w14:textId="7004B3BF" w:rsidR="00953072" w:rsidRPr="00781EC1" w:rsidRDefault="00953072" w:rsidP="00F16F28">
      <w:pPr>
        <w:adjustRightInd w:val="0"/>
        <w:snapToGrid w:val="0"/>
        <w:spacing w:line="264" w:lineRule="auto"/>
        <w:ind w:left="720"/>
        <w:jc w:val="both"/>
        <w:rPr>
          <w:rFonts w:ascii="Rubik" w:hAnsi="Rubik" w:cs="Rubik"/>
          <w:i/>
          <w:iCs/>
          <w:sz w:val="28"/>
          <w:szCs w:val="28"/>
        </w:rPr>
      </w:pPr>
      <w:r w:rsidRPr="00781EC1">
        <w:rPr>
          <w:rFonts w:ascii="Rubik" w:hAnsi="Rubik" w:cs="Rubik"/>
          <w:i/>
          <w:iCs/>
          <w:sz w:val="28"/>
          <w:szCs w:val="28"/>
        </w:rPr>
        <w:t xml:space="preserve">It’s also helpful to note that while God is described as Father to </w:t>
      </w:r>
      <w:r w:rsidR="00846B21" w:rsidRPr="00781EC1">
        <w:rPr>
          <w:rFonts w:ascii="Rubik" w:hAnsi="Rubik" w:cs="Rubik"/>
          <w:i/>
          <w:iCs/>
          <w:sz w:val="28"/>
          <w:szCs w:val="28"/>
        </w:rPr>
        <w:t xml:space="preserve">HIS </w:t>
      </w:r>
      <w:r w:rsidRPr="00781EC1">
        <w:rPr>
          <w:rFonts w:ascii="Rubik" w:hAnsi="Rubik" w:cs="Rubik"/>
          <w:i/>
          <w:iCs/>
          <w:sz w:val="28"/>
          <w:szCs w:val="28"/>
        </w:rPr>
        <w:t xml:space="preserve">people, he is not Father to </w:t>
      </w:r>
      <w:r w:rsidR="00846B21" w:rsidRPr="00781EC1">
        <w:rPr>
          <w:rFonts w:ascii="Rubik" w:hAnsi="Rubik" w:cs="Rubik"/>
          <w:i/>
          <w:iCs/>
          <w:sz w:val="28"/>
          <w:szCs w:val="28"/>
        </w:rPr>
        <w:t xml:space="preserve">ALL </w:t>
      </w:r>
      <w:r w:rsidRPr="00781EC1">
        <w:rPr>
          <w:rFonts w:ascii="Rubik" w:hAnsi="Rubik" w:cs="Rubik"/>
          <w:i/>
          <w:iCs/>
          <w:sz w:val="28"/>
          <w:szCs w:val="28"/>
        </w:rPr>
        <w:t>people. To put that another way, God is Father in redemption, rather than in creation. All people have dignity and worth as people created by God in his image, however the</w:t>
      </w:r>
      <w:r w:rsidR="00846B21" w:rsidRPr="00781EC1">
        <w:rPr>
          <w:rFonts w:ascii="Rubik" w:hAnsi="Rubik" w:cs="Rubik"/>
          <w:i/>
          <w:iCs/>
          <w:sz w:val="28"/>
          <w:szCs w:val="28"/>
        </w:rPr>
        <w:t xml:space="preserve"> Bible teaches us that his people have </w:t>
      </w:r>
      <w:r w:rsidRPr="00781EC1">
        <w:rPr>
          <w:rFonts w:ascii="Rubik" w:hAnsi="Rubik" w:cs="Rubik"/>
          <w:i/>
          <w:iCs/>
          <w:sz w:val="28"/>
          <w:szCs w:val="28"/>
        </w:rPr>
        <w:t>a special relationship with God</w:t>
      </w:r>
      <w:r w:rsidR="0013609D">
        <w:rPr>
          <w:rFonts w:ascii="Rubik" w:hAnsi="Rubik" w:cs="Rubik"/>
          <w:i/>
          <w:iCs/>
          <w:sz w:val="28"/>
          <w:szCs w:val="28"/>
        </w:rPr>
        <w:t>,</w:t>
      </w:r>
      <w:r w:rsidRPr="00781EC1">
        <w:rPr>
          <w:rFonts w:ascii="Rubik" w:hAnsi="Rubik" w:cs="Rubik"/>
          <w:i/>
          <w:iCs/>
          <w:sz w:val="28"/>
          <w:szCs w:val="28"/>
        </w:rPr>
        <w:t xml:space="preserve"> such that </w:t>
      </w:r>
      <w:r w:rsidR="00846B21" w:rsidRPr="00781EC1">
        <w:rPr>
          <w:rFonts w:ascii="Rubik" w:hAnsi="Rubik" w:cs="Rubik"/>
          <w:i/>
          <w:iCs/>
          <w:sz w:val="28"/>
          <w:szCs w:val="28"/>
        </w:rPr>
        <w:t xml:space="preserve">they </w:t>
      </w:r>
      <w:r w:rsidRPr="00781EC1">
        <w:rPr>
          <w:rFonts w:ascii="Rubik" w:hAnsi="Rubik" w:cs="Rubik"/>
          <w:i/>
          <w:iCs/>
          <w:sz w:val="28"/>
          <w:szCs w:val="28"/>
        </w:rPr>
        <w:t xml:space="preserve">are described as his children and he is described as our Father. </w:t>
      </w:r>
    </w:p>
    <w:p w14:paraId="4CCEBFE9" w14:textId="0ED964E5" w:rsidR="00D76BE0" w:rsidRPr="00781EC1" w:rsidRDefault="00D76BE0" w:rsidP="00F16F28">
      <w:pPr>
        <w:adjustRightInd w:val="0"/>
        <w:snapToGrid w:val="0"/>
        <w:spacing w:line="264" w:lineRule="auto"/>
        <w:jc w:val="both"/>
        <w:rPr>
          <w:rFonts w:ascii="Rubik" w:hAnsi="Rubik" w:cs="Rubik"/>
          <w:sz w:val="28"/>
          <w:szCs w:val="28"/>
        </w:rPr>
      </w:pPr>
    </w:p>
    <w:p w14:paraId="79A41A0A" w14:textId="1E524433" w:rsidR="00C1509B" w:rsidRPr="00781EC1" w:rsidRDefault="003D10AF" w:rsidP="00F16F28">
      <w:pPr>
        <w:adjustRightInd w:val="0"/>
        <w:snapToGrid w:val="0"/>
        <w:spacing w:line="264" w:lineRule="auto"/>
        <w:jc w:val="both"/>
        <w:rPr>
          <w:rFonts w:ascii="Rubik" w:hAnsi="Rubik" w:cs="Rubik"/>
          <w:sz w:val="28"/>
          <w:szCs w:val="28"/>
        </w:rPr>
      </w:pPr>
      <w:r w:rsidRPr="00781EC1">
        <w:rPr>
          <w:rFonts w:ascii="Rubik" w:hAnsi="Rubik" w:cs="Rubik"/>
          <w:sz w:val="28"/>
          <w:szCs w:val="28"/>
        </w:rPr>
        <w:t>For more context, let’s t</w:t>
      </w:r>
      <w:r w:rsidR="00C1509B" w:rsidRPr="00781EC1">
        <w:rPr>
          <w:rFonts w:ascii="Rubik" w:hAnsi="Rubik" w:cs="Rubik"/>
          <w:sz w:val="28"/>
          <w:szCs w:val="28"/>
        </w:rPr>
        <w:t>urn to Mark 14, where we see Jesus exercising this privilege of crying out to God as Father on the night that he was betrayed and handed over to be crucified</w:t>
      </w:r>
      <w:r w:rsidR="00DC6618" w:rsidRPr="00781EC1">
        <w:rPr>
          <w:rFonts w:ascii="Rubik" w:hAnsi="Rubik" w:cs="Rubik"/>
          <w:sz w:val="28"/>
          <w:szCs w:val="28"/>
        </w:rPr>
        <w:t>.</w:t>
      </w:r>
    </w:p>
    <w:p w14:paraId="5AB4C39A" w14:textId="77777777" w:rsidR="006D608F" w:rsidRDefault="006D608F" w:rsidP="00F16F28">
      <w:pPr>
        <w:adjustRightInd w:val="0"/>
        <w:snapToGrid w:val="0"/>
        <w:spacing w:line="264" w:lineRule="auto"/>
        <w:jc w:val="both"/>
        <w:rPr>
          <w:rFonts w:ascii="Rubik" w:hAnsi="Rubik" w:cs="Rubik"/>
          <w:b/>
          <w:bCs/>
          <w:sz w:val="28"/>
          <w:szCs w:val="28"/>
        </w:rPr>
      </w:pPr>
    </w:p>
    <w:p w14:paraId="30DFA568" w14:textId="5D9C92B3" w:rsidR="00C1509B" w:rsidRPr="00781EC1" w:rsidRDefault="00C1509B" w:rsidP="00F16F28">
      <w:pPr>
        <w:adjustRightInd w:val="0"/>
        <w:snapToGrid w:val="0"/>
        <w:spacing w:line="264" w:lineRule="auto"/>
        <w:jc w:val="both"/>
        <w:rPr>
          <w:rFonts w:ascii="Rubik" w:hAnsi="Rubik" w:cs="Rubik"/>
          <w:b/>
          <w:bCs/>
          <w:sz w:val="28"/>
          <w:szCs w:val="28"/>
        </w:rPr>
      </w:pPr>
      <w:r w:rsidRPr="00781EC1">
        <w:rPr>
          <w:rFonts w:ascii="Rubik" w:hAnsi="Rubik" w:cs="Rubik"/>
          <w:b/>
          <w:bCs/>
          <w:sz w:val="28"/>
          <w:szCs w:val="28"/>
        </w:rPr>
        <w:t>Read Mark 14:32-36</w:t>
      </w:r>
    </w:p>
    <w:p w14:paraId="5E0B9B65" w14:textId="77777777" w:rsidR="001A77F7" w:rsidRPr="00781EC1" w:rsidRDefault="001A77F7" w:rsidP="00F16F28">
      <w:pPr>
        <w:adjustRightInd w:val="0"/>
        <w:snapToGrid w:val="0"/>
        <w:spacing w:line="264" w:lineRule="auto"/>
        <w:jc w:val="both"/>
        <w:rPr>
          <w:rFonts w:ascii="Rubik" w:hAnsi="Rubik" w:cs="Rubik"/>
          <w:b/>
          <w:bCs/>
          <w:sz w:val="28"/>
          <w:szCs w:val="28"/>
        </w:rPr>
      </w:pPr>
    </w:p>
    <w:p w14:paraId="36A5C7C8" w14:textId="26DED438" w:rsidR="00E94CBD" w:rsidRPr="00781EC1" w:rsidRDefault="00E94CBD" w:rsidP="00F16F28">
      <w:pPr>
        <w:adjustRightInd w:val="0"/>
        <w:snapToGrid w:val="0"/>
        <w:spacing w:line="264" w:lineRule="auto"/>
        <w:jc w:val="both"/>
        <w:rPr>
          <w:rFonts w:ascii="Rubik" w:hAnsi="Rubik" w:cs="Rubik"/>
          <w:sz w:val="28"/>
          <w:szCs w:val="28"/>
        </w:rPr>
      </w:pPr>
      <w:r w:rsidRPr="00781EC1">
        <w:rPr>
          <w:rFonts w:ascii="Rubik" w:hAnsi="Rubik" w:cs="Rubik"/>
          <w:sz w:val="28"/>
          <w:szCs w:val="28"/>
        </w:rPr>
        <w:t xml:space="preserve">Mark records the specific Aramaic word </w:t>
      </w:r>
      <w:r w:rsidR="00DC6618" w:rsidRPr="00781EC1">
        <w:rPr>
          <w:rFonts w:ascii="Rubik" w:hAnsi="Rubik" w:cs="Rubik"/>
          <w:sz w:val="28"/>
          <w:szCs w:val="28"/>
        </w:rPr>
        <w:t xml:space="preserve">“Abba” </w:t>
      </w:r>
      <w:r w:rsidRPr="00781EC1">
        <w:rPr>
          <w:rFonts w:ascii="Rubik" w:hAnsi="Rubik" w:cs="Rubik"/>
          <w:sz w:val="28"/>
          <w:szCs w:val="28"/>
        </w:rPr>
        <w:t xml:space="preserve">that Jesus used to address God. Mark wrote his gospel in Greek, but chose to retain this Aramaic word, which hints at how distinctive it was that Jesus addressed God in this way. </w:t>
      </w:r>
      <w:r w:rsidR="00285D42" w:rsidRPr="00781EC1">
        <w:rPr>
          <w:rFonts w:ascii="Rubik" w:hAnsi="Rubik" w:cs="Rubik"/>
          <w:sz w:val="28"/>
          <w:szCs w:val="28"/>
        </w:rPr>
        <w:t>It was the term a child would call their father, so it is a term of both respect and familiarity. Today we might equate it to an adult child calling out ‘Dad’, without implying that it is a childish term like ‘Daddy’.</w:t>
      </w:r>
    </w:p>
    <w:p w14:paraId="66536964" w14:textId="77777777" w:rsidR="00DC6618" w:rsidRPr="00781EC1" w:rsidRDefault="00DC6618" w:rsidP="00F16F28">
      <w:pPr>
        <w:adjustRightInd w:val="0"/>
        <w:snapToGrid w:val="0"/>
        <w:spacing w:line="264" w:lineRule="auto"/>
        <w:jc w:val="both"/>
        <w:rPr>
          <w:rFonts w:ascii="Rubik" w:hAnsi="Rubik" w:cs="Rubik"/>
          <w:sz w:val="28"/>
          <w:szCs w:val="28"/>
        </w:rPr>
      </w:pPr>
    </w:p>
    <w:p w14:paraId="426DDB90" w14:textId="1E972D55" w:rsidR="00E94CBD" w:rsidRPr="00781EC1" w:rsidRDefault="00E94CBD" w:rsidP="00F16F28">
      <w:pPr>
        <w:pStyle w:val="ListParagraph"/>
        <w:numPr>
          <w:ilvl w:val="0"/>
          <w:numId w:val="1"/>
        </w:numPr>
        <w:adjustRightInd w:val="0"/>
        <w:snapToGrid w:val="0"/>
        <w:spacing w:line="264" w:lineRule="auto"/>
        <w:contextualSpacing w:val="0"/>
        <w:jc w:val="both"/>
        <w:rPr>
          <w:rFonts w:ascii="Rubik" w:hAnsi="Rubik" w:cs="Rubik"/>
          <w:sz w:val="28"/>
          <w:szCs w:val="28"/>
        </w:rPr>
      </w:pPr>
      <w:r w:rsidRPr="00781EC1">
        <w:rPr>
          <w:rFonts w:ascii="Rubik" w:hAnsi="Rubik" w:cs="Rubik"/>
          <w:sz w:val="28"/>
          <w:szCs w:val="28"/>
        </w:rPr>
        <w:t>In this prayer, how does Jesus demonstrate his intimate relationship wi</w:t>
      </w:r>
      <w:r w:rsidR="0013609D">
        <w:rPr>
          <w:rFonts w:ascii="Rubik" w:hAnsi="Rubik" w:cs="Rubik"/>
          <w:sz w:val="28"/>
          <w:szCs w:val="28"/>
        </w:rPr>
        <w:t>th God, as well</w:t>
      </w:r>
      <w:r w:rsidRPr="00781EC1">
        <w:rPr>
          <w:rFonts w:ascii="Rubik" w:hAnsi="Rubik" w:cs="Rubik"/>
          <w:sz w:val="28"/>
          <w:szCs w:val="28"/>
        </w:rPr>
        <w:t xml:space="preserve"> his reverent respect for God?</w:t>
      </w:r>
    </w:p>
    <w:p w14:paraId="58970A8B" w14:textId="13B2BD85" w:rsidR="00E94CBD" w:rsidRPr="00781EC1" w:rsidRDefault="00E94CBD" w:rsidP="00F16F28">
      <w:pPr>
        <w:adjustRightInd w:val="0"/>
        <w:snapToGrid w:val="0"/>
        <w:spacing w:line="264" w:lineRule="auto"/>
        <w:jc w:val="both"/>
        <w:rPr>
          <w:rFonts w:ascii="Rubik" w:hAnsi="Rubik" w:cs="Rubik"/>
          <w:sz w:val="28"/>
          <w:szCs w:val="28"/>
        </w:rPr>
      </w:pPr>
    </w:p>
    <w:p w14:paraId="4B1D5E33" w14:textId="40B39DEC" w:rsidR="00246157" w:rsidRDefault="00246157" w:rsidP="00F16F28">
      <w:pPr>
        <w:adjustRightInd w:val="0"/>
        <w:snapToGrid w:val="0"/>
        <w:spacing w:line="264" w:lineRule="auto"/>
        <w:jc w:val="both"/>
        <w:rPr>
          <w:rFonts w:ascii="Rubik" w:hAnsi="Rubik" w:cs="Rubik"/>
          <w:sz w:val="28"/>
          <w:szCs w:val="28"/>
        </w:rPr>
      </w:pPr>
    </w:p>
    <w:p w14:paraId="733E64F0" w14:textId="77777777" w:rsidR="00C5285F" w:rsidRDefault="00C5285F" w:rsidP="00F16F28">
      <w:pPr>
        <w:adjustRightInd w:val="0"/>
        <w:snapToGrid w:val="0"/>
        <w:spacing w:line="264" w:lineRule="auto"/>
        <w:jc w:val="both"/>
        <w:rPr>
          <w:rFonts w:ascii="Rubik" w:hAnsi="Rubik" w:cs="Rubik"/>
          <w:sz w:val="28"/>
          <w:szCs w:val="28"/>
        </w:rPr>
      </w:pPr>
    </w:p>
    <w:p w14:paraId="7DD46A25" w14:textId="77777777" w:rsidR="00AD0BAF" w:rsidRDefault="00AD0BAF" w:rsidP="00F16F28">
      <w:pPr>
        <w:adjustRightInd w:val="0"/>
        <w:snapToGrid w:val="0"/>
        <w:spacing w:line="264" w:lineRule="auto"/>
        <w:jc w:val="both"/>
        <w:rPr>
          <w:rFonts w:ascii="Rubik" w:hAnsi="Rubik" w:cs="Rubik"/>
          <w:sz w:val="28"/>
          <w:szCs w:val="28"/>
        </w:rPr>
      </w:pPr>
    </w:p>
    <w:p w14:paraId="58F8F957" w14:textId="77777777" w:rsidR="00AD0BAF" w:rsidRDefault="00AD0BAF" w:rsidP="00F16F28">
      <w:pPr>
        <w:adjustRightInd w:val="0"/>
        <w:snapToGrid w:val="0"/>
        <w:spacing w:line="264" w:lineRule="auto"/>
        <w:jc w:val="both"/>
        <w:rPr>
          <w:rFonts w:ascii="Rubik" w:hAnsi="Rubik" w:cs="Rubik"/>
          <w:sz w:val="28"/>
          <w:szCs w:val="28"/>
        </w:rPr>
      </w:pPr>
    </w:p>
    <w:p w14:paraId="4C0BD91C" w14:textId="77777777" w:rsidR="004A518D" w:rsidRDefault="004A518D" w:rsidP="00F16F28">
      <w:pPr>
        <w:adjustRightInd w:val="0"/>
        <w:snapToGrid w:val="0"/>
        <w:spacing w:line="264" w:lineRule="auto"/>
        <w:jc w:val="both"/>
        <w:rPr>
          <w:rFonts w:ascii="Rubik" w:hAnsi="Rubik" w:cs="Rubik"/>
          <w:sz w:val="28"/>
          <w:szCs w:val="28"/>
        </w:rPr>
      </w:pPr>
    </w:p>
    <w:p w14:paraId="62825EBD" w14:textId="77777777" w:rsidR="00AD0BAF" w:rsidRDefault="00AD0BAF" w:rsidP="00F16F28">
      <w:pPr>
        <w:adjustRightInd w:val="0"/>
        <w:snapToGrid w:val="0"/>
        <w:spacing w:line="264" w:lineRule="auto"/>
        <w:jc w:val="both"/>
        <w:rPr>
          <w:rFonts w:ascii="Rubik" w:hAnsi="Rubik" w:cs="Rubik"/>
          <w:sz w:val="28"/>
          <w:szCs w:val="28"/>
        </w:rPr>
      </w:pPr>
    </w:p>
    <w:p w14:paraId="3E795439" w14:textId="77777777" w:rsidR="00AD0BAF" w:rsidRPr="00781EC1" w:rsidRDefault="00AD0BAF" w:rsidP="00F16F28">
      <w:pPr>
        <w:adjustRightInd w:val="0"/>
        <w:snapToGrid w:val="0"/>
        <w:spacing w:line="264" w:lineRule="auto"/>
        <w:jc w:val="both"/>
        <w:rPr>
          <w:rFonts w:ascii="Rubik" w:hAnsi="Rubik" w:cs="Rubik"/>
          <w:sz w:val="28"/>
          <w:szCs w:val="28"/>
        </w:rPr>
      </w:pPr>
    </w:p>
    <w:p w14:paraId="45BE46F1" w14:textId="2FB46E15" w:rsidR="00246157" w:rsidRPr="00781EC1" w:rsidRDefault="00246157" w:rsidP="00F16F28">
      <w:pPr>
        <w:adjustRightInd w:val="0"/>
        <w:snapToGrid w:val="0"/>
        <w:spacing w:line="264" w:lineRule="auto"/>
        <w:jc w:val="both"/>
        <w:rPr>
          <w:rFonts w:ascii="Rubik" w:hAnsi="Rubik" w:cs="Rubik"/>
          <w:sz w:val="28"/>
          <w:szCs w:val="28"/>
        </w:rPr>
      </w:pPr>
    </w:p>
    <w:p w14:paraId="37EFF000" w14:textId="77777777" w:rsidR="00246157" w:rsidRPr="00781EC1" w:rsidRDefault="00246157" w:rsidP="00F16F28">
      <w:pPr>
        <w:adjustRightInd w:val="0"/>
        <w:snapToGrid w:val="0"/>
        <w:spacing w:line="264" w:lineRule="auto"/>
        <w:jc w:val="both"/>
        <w:rPr>
          <w:rFonts w:ascii="Rubik" w:hAnsi="Rubik" w:cs="Rubik"/>
          <w:sz w:val="28"/>
          <w:szCs w:val="28"/>
        </w:rPr>
      </w:pPr>
    </w:p>
    <w:p w14:paraId="5F35B77C" w14:textId="1A255531" w:rsidR="009C6A60" w:rsidRPr="00781EC1" w:rsidRDefault="00E94CBD" w:rsidP="00F16F28">
      <w:pPr>
        <w:adjustRightInd w:val="0"/>
        <w:snapToGrid w:val="0"/>
        <w:spacing w:line="264" w:lineRule="auto"/>
        <w:jc w:val="both"/>
        <w:rPr>
          <w:rFonts w:ascii="Rubik" w:hAnsi="Rubik" w:cs="Rubik"/>
          <w:sz w:val="28"/>
          <w:szCs w:val="28"/>
        </w:rPr>
      </w:pPr>
      <w:r w:rsidRPr="00781EC1">
        <w:rPr>
          <w:rFonts w:ascii="Rubik" w:hAnsi="Rubik" w:cs="Rubik"/>
          <w:sz w:val="28"/>
          <w:szCs w:val="28"/>
        </w:rPr>
        <w:t>It seems that Jesus</w:t>
      </w:r>
      <w:r w:rsidR="00DC6618" w:rsidRPr="00781EC1">
        <w:rPr>
          <w:rFonts w:ascii="Rubik" w:hAnsi="Rubik" w:cs="Rubik"/>
          <w:sz w:val="28"/>
          <w:szCs w:val="28"/>
        </w:rPr>
        <w:t xml:space="preserve"> calling God ‘Abba, Father’ </w:t>
      </w:r>
      <w:r w:rsidRPr="00781EC1">
        <w:rPr>
          <w:rFonts w:ascii="Rubik" w:hAnsi="Rubik" w:cs="Rubik"/>
          <w:sz w:val="28"/>
          <w:szCs w:val="28"/>
        </w:rPr>
        <w:t>had an enduring impact</w:t>
      </w:r>
      <w:r w:rsidR="00DC6618" w:rsidRPr="00781EC1">
        <w:rPr>
          <w:rFonts w:ascii="Rubik" w:hAnsi="Rubik" w:cs="Rubik"/>
          <w:sz w:val="28"/>
          <w:szCs w:val="28"/>
        </w:rPr>
        <w:t xml:space="preserve"> on his disciples</w:t>
      </w:r>
      <w:r w:rsidRPr="00781EC1">
        <w:rPr>
          <w:rFonts w:ascii="Rubik" w:hAnsi="Rubik" w:cs="Rubik"/>
          <w:sz w:val="28"/>
          <w:szCs w:val="28"/>
        </w:rPr>
        <w:t xml:space="preserve">. It was significant enough that the Apostle Paul </w:t>
      </w:r>
      <w:r w:rsidR="00DC6618" w:rsidRPr="00781EC1">
        <w:rPr>
          <w:rFonts w:ascii="Rubik" w:hAnsi="Rubik" w:cs="Rubik"/>
          <w:sz w:val="28"/>
          <w:szCs w:val="28"/>
        </w:rPr>
        <w:t xml:space="preserve">included it in his letters to the Roman and Galatian churches – </w:t>
      </w:r>
      <w:r w:rsidR="009C6A60" w:rsidRPr="00781EC1">
        <w:rPr>
          <w:rFonts w:ascii="Rubik" w:hAnsi="Rubik" w:cs="Rubik"/>
          <w:sz w:val="28"/>
          <w:szCs w:val="28"/>
        </w:rPr>
        <w:t xml:space="preserve">who spoke Greek not Aramaic. </w:t>
      </w:r>
    </w:p>
    <w:p w14:paraId="1EB6BE98" w14:textId="231D7EF4" w:rsidR="009C6A60" w:rsidRPr="00781EC1" w:rsidRDefault="009C6A60" w:rsidP="00F16F28">
      <w:pPr>
        <w:adjustRightInd w:val="0"/>
        <w:snapToGrid w:val="0"/>
        <w:spacing w:line="264" w:lineRule="auto"/>
        <w:jc w:val="both"/>
        <w:rPr>
          <w:rFonts w:ascii="Rubik" w:hAnsi="Rubik" w:cs="Rubik"/>
          <w:sz w:val="28"/>
          <w:szCs w:val="28"/>
        </w:rPr>
      </w:pPr>
    </w:p>
    <w:p w14:paraId="0275D762" w14:textId="77777777" w:rsidR="00AD0BAF" w:rsidRDefault="00AD0BAF">
      <w:pPr>
        <w:rPr>
          <w:rFonts w:ascii="Rubik" w:hAnsi="Rubik" w:cs="Rubik"/>
          <w:b/>
          <w:bCs/>
          <w:sz w:val="28"/>
          <w:szCs w:val="28"/>
        </w:rPr>
      </w:pPr>
      <w:r>
        <w:rPr>
          <w:rFonts w:ascii="Rubik" w:hAnsi="Rubik" w:cs="Rubik"/>
          <w:b/>
          <w:bCs/>
          <w:sz w:val="28"/>
          <w:szCs w:val="28"/>
        </w:rPr>
        <w:br w:type="page"/>
      </w:r>
    </w:p>
    <w:p w14:paraId="3D9C26BD" w14:textId="1DEC0483" w:rsidR="009C6A60" w:rsidRPr="00781EC1" w:rsidRDefault="009C6A60" w:rsidP="00AD0BAF">
      <w:pPr>
        <w:rPr>
          <w:rFonts w:ascii="Rubik" w:hAnsi="Rubik" w:cs="Rubik"/>
          <w:b/>
          <w:bCs/>
          <w:sz w:val="28"/>
          <w:szCs w:val="28"/>
        </w:rPr>
      </w:pPr>
      <w:r w:rsidRPr="00781EC1">
        <w:rPr>
          <w:rFonts w:ascii="Rubik" w:hAnsi="Rubik" w:cs="Rubik"/>
          <w:b/>
          <w:bCs/>
          <w:sz w:val="28"/>
          <w:szCs w:val="28"/>
        </w:rPr>
        <w:lastRenderedPageBreak/>
        <w:t>Read Romans 8:14-17</w:t>
      </w:r>
    </w:p>
    <w:p w14:paraId="7E555ABD" w14:textId="77777777" w:rsidR="001A77F7" w:rsidRPr="00781EC1" w:rsidRDefault="001A77F7" w:rsidP="00F16F28">
      <w:pPr>
        <w:adjustRightInd w:val="0"/>
        <w:snapToGrid w:val="0"/>
        <w:spacing w:line="264" w:lineRule="auto"/>
        <w:jc w:val="both"/>
        <w:rPr>
          <w:rFonts w:ascii="Rubik" w:hAnsi="Rubik" w:cs="Rubik"/>
          <w:b/>
          <w:bCs/>
          <w:sz w:val="28"/>
          <w:szCs w:val="28"/>
        </w:rPr>
      </w:pPr>
    </w:p>
    <w:p w14:paraId="6D8F08B4" w14:textId="3EAC0A63" w:rsidR="009C6A60" w:rsidRPr="00781EC1" w:rsidRDefault="008B6D71" w:rsidP="00F16F28">
      <w:pPr>
        <w:pStyle w:val="ListParagraph"/>
        <w:numPr>
          <w:ilvl w:val="0"/>
          <w:numId w:val="1"/>
        </w:numPr>
        <w:adjustRightInd w:val="0"/>
        <w:snapToGrid w:val="0"/>
        <w:spacing w:line="264" w:lineRule="auto"/>
        <w:contextualSpacing w:val="0"/>
        <w:jc w:val="both"/>
        <w:rPr>
          <w:rFonts w:ascii="Rubik" w:hAnsi="Rubik" w:cs="Rubik"/>
          <w:sz w:val="28"/>
          <w:szCs w:val="28"/>
        </w:rPr>
      </w:pPr>
      <w:r w:rsidRPr="00781EC1">
        <w:rPr>
          <w:rFonts w:ascii="Rubik" w:hAnsi="Rubik" w:cs="Rubik"/>
          <w:sz w:val="28"/>
          <w:szCs w:val="28"/>
        </w:rPr>
        <w:t>In the wider context of Romans, Paul is contrasting life as a Christian with life under the Old Testament law. How is the Christian described in relation to:</w:t>
      </w:r>
    </w:p>
    <w:p w14:paraId="4413C0E6" w14:textId="79E341DC" w:rsidR="008B6D71" w:rsidRPr="00781EC1" w:rsidRDefault="003367FF" w:rsidP="00F16F28">
      <w:pPr>
        <w:pStyle w:val="ListParagraph"/>
        <w:numPr>
          <w:ilvl w:val="1"/>
          <w:numId w:val="1"/>
        </w:numPr>
        <w:adjustRightInd w:val="0"/>
        <w:snapToGrid w:val="0"/>
        <w:spacing w:line="264" w:lineRule="auto"/>
        <w:contextualSpacing w:val="0"/>
        <w:jc w:val="both"/>
        <w:rPr>
          <w:rFonts w:ascii="Rubik" w:hAnsi="Rubik" w:cs="Rubik"/>
          <w:sz w:val="28"/>
          <w:szCs w:val="28"/>
        </w:rPr>
      </w:pPr>
      <w:r w:rsidRPr="00781EC1">
        <w:rPr>
          <w:rFonts w:ascii="Rubik" w:hAnsi="Rubik" w:cs="Rubik"/>
          <w:sz w:val="28"/>
          <w:szCs w:val="28"/>
        </w:rPr>
        <w:t>T</w:t>
      </w:r>
      <w:r w:rsidR="008B6D71" w:rsidRPr="00781EC1">
        <w:rPr>
          <w:rFonts w:ascii="Rubik" w:hAnsi="Rubik" w:cs="Rubik"/>
          <w:sz w:val="28"/>
          <w:szCs w:val="28"/>
        </w:rPr>
        <w:t>he Father</w:t>
      </w:r>
      <w:r w:rsidRPr="00781EC1">
        <w:rPr>
          <w:rFonts w:ascii="Rubik" w:hAnsi="Rubik" w:cs="Rubik"/>
          <w:sz w:val="28"/>
          <w:szCs w:val="28"/>
        </w:rPr>
        <w:t>?</w:t>
      </w:r>
    </w:p>
    <w:p w14:paraId="2932020C" w14:textId="1ACEC249" w:rsidR="003367FF" w:rsidRDefault="003367FF" w:rsidP="00F16F28">
      <w:pPr>
        <w:adjustRightInd w:val="0"/>
        <w:snapToGrid w:val="0"/>
        <w:spacing w:line="264" w:lineRule="auto"/>
        <w:jc w:val="both"/>
        <w:rPr>
          <w:rFonts w:ascii="Rubik" w:hAnsi="Rubik" w:cs="Rubik"/>
          <w:sz w:val="28"/>
          <w:szCs w:val="28"/>
        </w:rPr>
      </w:pPr>
    </w:p>
    <w:p w14:paraId="4FA0E732" w14:textId="77777777" w:rsidR="00AD0BAF" w:rsidRDefault="00AD0BAF" w:rsidP="00F16F28">
      <w:pPr>
        <w:adjustRightInd w:val="0"/>
        <w:snapToGrid w:val="0"/>
        <w:spacing w:line="264" w:lineRule="auto"/>
        <w:jc w:val="both"/>
        <w:rPr>
          <w:rFonts w:ascii="Rubik" w:hAnsi="Rubik" w:cs="Rubik"/>
          <w:sz w:val="28"/>
          <w:szCs w:val="28"/>
        </w:rPr>
      </w:pPr>
    </w:p>
    <w:p w14:paraId="60763839" w14:textId="77777777" w:rsidR="00AD0BAF" w:rsidRPr="00781EC1" w:rsidRDefault="00AD0BAF" w:rsidP="00F16F28">
      <w:pPr>
        <w:adjustRightInd w:val="0"/>
        <w:snapToGrid w:val="0"/>
        <w:spacing w:line="264" w:lineRule="auto"/>
        <w:jc w:val="both"/>
        <w:rPr>
          <w:rFonts w:ascii="Rubik" w:hAnsi="Rubik" w:cs="Rubik"/>
          <w:sz w:val="28"/>
          <w:szCs w:val="28"/>
        </w:rPr>
      </w:pPr>
    </w:p>
    <w:p w14:paraId="76F6D1F6" w14:textId="77777777" w:rsidR="00BC4FB6" w:rsidRPr="00781EC1" w:rsidRDefault="00BC4FB6" w:rsidP="00F16F28">
      <w:pPr>
        <w:adjustRightInd w:val="0"/>
        <w:snapToGrid w:val="0"/>
        <w:spacing w:line="264" w:lineRule="auto"/>
        <w:jc w:val="both"/>
        <w:rPr>
          <w:rFonts w:ascii="Rubik" w:hAnsi="Rubik" w:cs="Rubik"/>
          <w:sz w:val="28"/>
          <w:szCs w:val="28"/>
        </w:rPr>
      </w:pPr>
    </w:p>
    <w:p w14:paraId="09001A8D" w14:textId="77777777" w:rsidR="003367FF" w:rsidRPr="00781EC1" w:rsidRDefault="003367FF" w:rsidP="00F16F28">
      <w:pPr>
        <w:adjustRightInd w:val="0"/>
        <w:snapToGrid w:val="0"/>
        <w:spacing w:line="264" w:lineRule="auto"/>
        <w:jc w:val="both"/>
        <w:rPr>
          <w:rFonts w:ascii="Rubik" w:hAnsi="Rubik" w:cs="Rubik"/>
          <w:sz w:val="28"/>
          <w:szCs w:val="28"/>
        </w:rPr>
      </w:pPr>
    </w:p>
    <w:p w14:paraId="1A38637E" w14:textId="43B2A465" w:rsidR="008B6D71" w:rsidRPr="00781EC1" w:rsidRDefault="008B6D71" w:rsidP="00F16F28">
      <w:pPr>
        <w:pStyle w:val="ListParagraph"/>
        <w:numPr>
          <w:ilvl w:val="1"/>
          <w:numId w:val="1"/>
        </w:numPr>
        <w:adjustRightInd w:val="0"/>
        <w:snapToGrid w:val="0"/>
        <w:spacing w:line="264" w:lineRule="auto"/>
        <w:contextualSpacing w:val="0"/>
        <w:jc w:val="both"/>
        <w:rPr>
          <w:rFonts w:ascii="Rubik" w:hAnsi="Rubik" w:cs="Rubik"/>
          <w:sz w:val="28"/>
          <w:szCs w:val="28"/>
        </w:rPr>
      </w:pPr>
      <w:r w:rsidRPr="00781EC1">
        <w:rPr>
          <w:rFonts w:ascii="Rubik" w:hAnsi="Rubik" w:cs="Rubik"/>
          <w:sz w:val="28"/>
          <w:szCs w:val="28"/>
        </w:rPr>
        <w:t>The Spirit</w:t>
      </w:r>
      <w:r w:rsidR="003367FF" w:rsidRPr="00781EC1">
        <w:rPr>
          <w:rFonts w:ascii="Rubik" w:hAnsi="Rubik" w:cs="Rubik"/>
          <w:sz w:val="28"/>
          <w:szCs w:val="28"/>
        </w:rPr>
        <w:t>?</w:t>
      </w:r>
    </w:p>
    <w:p w14:paraId="37598704" w14:textId="5F946031" w:rsidR="003367FF" w:rsidRDefault="003367FF" w:rsidP="00F16F28">
      <w:pPr>
        <w:adjustRightInd w:val="0"/>
        <w:snapToGrid w:val="0"/>
        <w:spacing w:line="264" w:lineRule="auto"/>
        <w:jc w:val="both"/>
        <w:rPr>
          <w:rFonts w:ascii="Rubik" w:hAnsi="Rubik" w:cs="Rubik"/>
          <w:sz w:val="28"/>
          <w:szCs w:val="28"/>
        </w:rPr>
      </w:pPr>
    </w:p>
    <w:p w14:paraId="6AD256DB" w14:textId="77777777" w:rsidR="00AD0BAF" w:rsidRDefault="00AD0BAF" w:rsidP="00F16F28">
      <w:pPr>
        <w:adjustRightInd w:val="0"/>
        <w:snapToGrid w:val="0"/>
        <w:spacing w:line="264" w:lineRule="auto"/>
        <w:jc w:val="both"/>
        <w:rPr>
          <w:rFonts w:ascii="Rubik" w:hAnsi="Rubik" w:cs="Rubik"/>
          <w:sz w:val="28"/>
          <w:szCs w:val="28"/>
        </w:rPr>
      </w:pPr>
    </w:p>
    <w:p w14:paraId="3257C431" w14:textId="77777777" w:rsidR="00AD0BAF" w:rsidRPr="00781EC1" w:rsidRDefault="00AD0BAF" w:rsidP="00F16F28">
      <w:pPr>
        <w:adjustRightInd w:val="0"/>
        <w:snapToGrid w:val="0"/>
        <w:spacing w:line="264" w:lineRule="auto"/>
        <w:jc w:val="both"/>
        <w:rPr>
          <w:rFonts w:ascii="Rubik" w:hAnsi="Rubik" w:cs="Rubik"/>
          <w:sz w:val="28"/>
          <w:szCs w:val="28"/>
        </w:rPr>
      </w:pPr>
    </w:p>
    <w:p w14:paraId="5A3B1982" w14:textId="77777777" w:rsidR="003367FF" w:rsidRPr="00781EC1" w:rsidRDefault="003367FF" w:rsidP="00F16F28">
      <w:pPr>
        <w:adjustRightInd w:val="0"/>
        <w:snapToGrid w:val="0"/>
        <w:spacing w:line="264" w:lineRule="auto"/>
        <w:jc w:val="both"/>
        <w:rPr>
          <w:rFonts w:ascii="Rubik" w:hAnsi="Rubik" w:cs="Rubik"/>
          <w:sz w:val="28"/>
          <w:szCs w:val="28"/>
        </w:rPr>
      </w:pPr>
    </w:p>
    <w:p w14:paraId="75E1C22D" w14:textId="77777777" w:rsidR="00BC4FB6" w:rsidRPr="00781EC1" w:rsidRDefault="00BC4FB6" w:rsidP="00F16F28">
      <w:pPr>
        <w:adjustRightInd w:val="0"/>
        <w:snapToGrid w:val="0"/>
        <w:spacing w:line="264" w:lineRule="auto"/>
        <w:jc w:val="both"/>
        <w:rPr>
          <w:rFonts w:ascii="Rubik" w:hAnsi="Rubik" w:cs="Rubik"/>
          <w:sz w:val="28"/>
          <w:szCs w:val="28"/>
        </w:rPr>
      </w:pPr>
    </w:p>
    <w:p w14:paraId="1F554E17" w14:textId="284E64AC" w:rsidR="008B6D71" w:rsidRPr="00781EC1" w:rsidRDefault="008B6D71" w:rsidP="00F16F28">
      <w:pPr>
        <w:pStyle w:val="ListParagraph"/>
        <w:numPr>
          <w:ilvl w:val="1"/>
          <w:numId w:val="1"/>
        </w:numPr>
        <w:adjustRightInd w:val="0"/>
        <w:snapToGrid w:val="0"/>
        <w:spacing w:line="264" w:lineRule="auto"/>
        <w:contextualSpacing w:val="0"/>
        <w:jc w:val="both"/>
        <w:rPr>
          <w:rFonts w:ascii="Rubik" w:hAnsi="Rubik" w:cs="Rubik"/>
          <w:sz w:val="28"/>
          <w:szCs w:val="28"/>
        </w:rPr>
      </w:pPr>
      <w:r w:rsidRPr="00781EC1">
        <w:rPr>
          <w:rFonts w:ascii="Rubik" w:hAnsi="Rubik" w:cs="Rubik"/>
          <w:sz w:val="28"/>
          <w:szCs w:val="28"/>
        </w:rPr>
        <w:t>The Son</w:t>
      </w:r>
      <w:r w:rsidR="003367FF" w:rsidRPr="00781EC1">
        <w:rPr>
          <w:rFonts w:ascii="Rubik" w:hAnsi="Rubik" w:cs="Rubik"/>
          <w:sz w:val="28"/>
          <w:szCs w:val="28"/>
        </w:rPr>
        <w:t>?</w:t>
      </w:r>
    </w:p>
    <w:p w14:paraId="2AF2E31E" w14:textId="012D0259" w:rsidR="003367FF" w:rsidRPr="00781EC1" w:rsidRDefault="003367FF" w:rsidP="00F16F28">
      <w:pPr>
        <w:adjustRightInd w:val="0"/>
        <w:snapToGrid w:val="0"/>
        <w:spacing w:line="264" w:lineRule="auto"/>
        <w:jc w:val="both"/>
        <w:rPr>
          <w:rFonts w:ascii="Rubik" w:hAnsi="Rubik" w:cs="Rubik"/>
          <w:sz w:val="28"/>
          <w:szCs w:val="28"/>
        </w:rPr>
      </w:pPr>
    </w:p>
    <w:p w14:paraId="36BFBC8A" w14:textId="74B0DA6A" w:rsidR="003367FF" w:rsidRDefault="003367FF" w:rsidP="00F16F28">
      <w:pPr>
        <w:adjustRightInd w:val="0"/>
        <w:snapToGrid w:val="0"/>
        <w:spacing w:line="264" w:lineRule="auto"/>
        <w:jc w:val="both"/>
        <w:rPr>
          <w:rFonts w:ascii="Rubik" w:hAnsi="Rubik" w:cs="Rubik"/>
          <w:sz w:val="28"/>
          <w:szCs w:val="28"/>
        </w:rPr>
      </w:pPr>
    </w:p>
    <w:p w14:paraId="225B0CC4" w14:textId="77777777" w:rsidR="00AD0BAF" w:rsidRDefault="00AD0BAF" w:rsidP="00F16F28">
      <w:pPr>
        <w:adjustRightInd w:val="0"/>
        <w:snapToGrid w:val="0"/>
        <w:spacing w:line="264" w:lineRule="auto"/>
        <w:jc w:val="both"/>
        <w:rPr>
          <w:rFonts w:ascii="Rubik" w:hAnsi="Rubik" w:cs="Rubik"/>
          <w:sz w:val="28"/>
          <w:szCs w:val="28"/>
        </w:rPr>
      </w:pPr>
    </w:p>
    <w:p w14:paraId="6C0E4B56" w14:textId="77777777" w:rsidR="00AD0BAF" w:rsidRPr="00781EC1" w:rsidRDefault="00AD0BAF" w:rsidP="00F16F28">
      <w:pPr>
        <w:adjustRightInd w:val="0"/>
        <w:snapToGrid w:val="0"/>
        <w:spacing w:line="264" w:lineRule="auto"/>
        <w:jc w:val="both"/>
        <w:rPr>
          <w:rFonts w:ascii="Rubik" w:hAnsi="Rubik" w:cs="Rubik"/>
          <w:sz w:val="28"/>
          <w:szCs w:val="28"/>
        </w:rPr>
      </w:pPr>
    </w:p>
    <w:p w14:paraId="3FB80979" w14:textId="77777777" w:rsidR="003367FF" w:rsidRPr="00781EC1" w:rsidRDefault="003367FF" w:rsidP="00F16F28">
      <w:pPr>
        <w:adjustRightInd w:val="0"/>
        <w:snapToGrid w:val="0"/>
        <w:spacing w:line="264" w:lineRule="auto"/>
        <w:jc w:val="both"/>
        <w:rPr>
          <w:rFonts w:ascii="Rubik" w:hAnsi="Rubik" w:cs="Rubik"/>
          <w:sz w:val="28"/>
          <w:szCs w:val="28"/>
        </w:rPr>
      </w:pPr>
    </w:p>
    <w:p w14:paraId="2622DF73" w14:textId="25B9DBD6" w:rsidR="008B6D71" w:rsidRPr="006D608F" w:rsidRDefault="008B6D71" w:rsidP="00F16F28">
      <w:pPr>
        <w:pStyle w:val="ListParagraph"/>
        <w:numPr>
          <w:ilvl w:val="0"/>
          <w:numId w:val="1"/>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 xml:space="preserve">How does this describe the incredible privilege of knowing God as </w:t>
      </w:r>
      <w:r w:rsidR="003367FF" w:rsidRPr="006D608F">
        <w:rPr>
          <w:rFonts w:ascii="Rubik" w:hAnsi="Rubik" w:cs="Rubik"/>
          <w:sz w:val="28"/>
          <w:szCs w:val="28"/>
        </w:rPr>
        <w:t>‘</w:t>
      </w:r>
      <w:r w:rsidR="003367FF" w:rsidRPr="006D608F">
        <w:rPr>
          <w:rFonts w:ascii="Rubik" w:hAnsi="Rubik" w:cs="Rubik"/>
          <w:i/>
          <w:iCs/>
          <w:sz w:val="28"/>
          <w:szCs w:val="28"/>
        </w:rPr>
        <w:t>O</w:t>
      </w:r>
      <w:r w:rsidRPr="006D608F">
        <w:rPr>
          <w:rFonts w:ascii="Rubik" w:hAnsi="Rubik" w:cs="Rubik"/>
          <w:i/>
          <w:iCs/>
          <w:sz w:val="28"/>
          <w:szCs w:val="28"/>
        </w:rPr>
        <w:t>ur Father</w:t>
      </w:r>
      <w:r w:rsidR="003367FF" w:rsidRPr="006D608F">
        <w:rPr>
          <w:rFonts w:ascii="Rubik" w:hAnsi="Rubik" w:cs="Rubik"/>
          <w:i/>
          <w:iCs/>
          <w:sz w:val="28"/>
          <w:szCs w:val="28"/>
        </w:rPr>
        <w:t>’</w:t>
      </w:r>
      <w:r w:rsidR="003367FF" w:rsidRPr="006D608F">
        <w:rPr>
          <w:rFonts w:ascii="Rubik" w:hAnsi="Rubik" w:cs="Rubik"/>
          <w:sz w:val="28"/>
          <w:szCs w:val="28"/>
        </w:rPr>
        <w:t>? What are some of the emotions that this should stir up in us?</w:t>
      </w:r>
    </w:p>
    <w:p w14:paraId="53959918" w14:textId="2D1F0756" w:rsidR="003367FF" w:rsidRPr="00781EC1" w:rsidRDefault="003367FF" w:rsidP="00F16F28">
      <w:pPr>
        <w:adjustRightInd w:val="0"/>
        <w:snapToGrid w:val="0"/>
        <w:spacing w:line="264" w:lineRule="auto"/>
        <w:jc w:val="both"/>
        <w:rPr>
          <w:rFonts w:ascii="Rubik" w:hAnsi="Rubik" w:cs="Rubik"/>
          <w:sz w:val="28"/>
          <w:szCs w:val="28"/>
        </w:rPr>
      </w:pPr>
    </w:p>
    <w:p w14:paraId="1A692B03" w14:textId="4FA3D17B" w:rsidR="003367FF" w:rsidRDefault="003367FF" w:rsidP="00F16F28">
      <w:pPr>
        <w:adjustRightInd w:val="0"/>
        <w:snapToGrid w:val="0"/>
        <w:spacing w:line="264" w:lineRule="auto"/>
        <w:jc w:val="both"/>
        <w:rPr>
          <w:rFonts w:ascii="Rubik" w:hAnsi="Rubik" w:cs="Rubik"/>
          <w:sz w:val="28"/>
          <w:szCs w:val="28"/>
        </w:rPr>
      </w:pPr>
    </w:p>
    <w:p w14:paraId="580B30F5" w14:textId="77777777" w:rsidR="00AD0BAF" w:rsidRDefault="00AD0BAF" w:rsidP="00F16F28">
      <w:pPr>
        <w:adjustRightInd w:val="0"/>
        <w:snapToGrid w:val="0"/>
        <w:spacing w:line="264" w:lineRule="auto"/>
        <w:jc w:val="both"/>
        <w:rPr>
          <w:rFonts w:ascii="Rubik" w:hAnsi="Rubik" w:cs="Rubik"/>
          <w:sz w:val="28"/>
          <w:szCs w:val="28"/>
        </w:rPr>
      </w:pPr>
    </w:p>
    <w:p w14:paraId="1A0582C3" w14:textId="77777777" w:rsidR="00AD0BAF" w:rsidRDefault="00AD0BAF" w:rsidP="00F16F28">
      <w:pPr>
        <w:adjustRightInd w:val="0"/>
        <w:snapToGrid w:val="0"/>
        <w:spacing w:line="264" w:lineRule="auto"/>
        <w:jc w:val="both"/>
        <w:rPr>
          <w:rFonts w:ascii="Rubik" w:hAnsi="Rubik" w:cs="Rubik"/>
          <w:sz w:val="28"/>
          <w:szCs w:val="28"/>
        </w:rPr>
      </w:pPr>
    </w:p>
    <w:p w14:paraId="40621560" w14:textId="77777777" w:rsidR="00AD0BAF" w:rsidRDefault="00AD0BAF" w:rsidP="00F16F28">
      <w:pPr>
        <w:adjustRightInd w:val="0"/>
        <w:snapToGrid w:val="0"/>
        <w:spacing w:line="264" w:lineRule="auto"/>
        <w:jc w:val="both"/>
        <w:rPr>
          <w:rFonts w:ascii="Rubik" w:hAnsi="Rubik" w:cs="Rubik"/>
          <w:sz w:val="28"/>
          <w:szCs w:val="28"/>
        </w:rPr>
      </w:pPr>
    </w:p>
    <w:p w14:paraId="0DDACCB5" w14:textId="77777777" w:rsidR="00AD0BAF" w:rsidRPr="00781EC1" w:rsidRDefault="00AD0BAF" w:rsidP="00F16F28">
      <w:pPr>
        <w:adjustRightInd w:val="0"/>
        <w:snapToGrid w:val="0"/>
        <w:spacing w:line="264" w:lineRule="auto"/>
        <w:jc w:val="both"/>
        <w:rPr>
          <w:rFonts w:ascii="Rubik" w:hAnsi="Rubik" w:cs="Rubik"/>
          <w:sz w:val="28"/>
          <w:szCs w:val="28"/>
        </w:rPr>
      </w:pPr>
    </w:p>
    <w:p w14:paraId="5AA828C9" w14:textId="00317D57" w:rsidR="003367FF" w:rsidRPr="00781EC1" w:rsidRDefault="003367FF" w:rsidP="00F16F28">
      <w:pPr>
        <w:adjustRightInd w:val="0"/>
        <w:snapToGrid w:val="0"/>
        <w:spacing w:line="264" w:lineRule="auto"/>
        <w:jc w:val="both"/>
        <w:rPr>
          <w:rFonts w:ascii="Rubik" w:hAnsi="Rubik" w:cs="Rubik"/>
          <w:sz w:val="28"/>
          <w:szCs w:val="28"/>
        </w:rPr>
      </w:pPr>
    </w:p>
    <w:p w14:paraId="05A22FAD" w14:textId="77777777" w:rsidR="003367FF" w:rsidRPr="00781EC1" w:rsidRDefault="003367FF" w:rsidP="00F16F28">
      <w:pPr>
        <w:adjustRightInd w:val="0"/>
        <w:snapToGrid w:val="0"/>
        <w:spacing w:line="264" w:lineRule="auto"/>
        <w:jc w:val="both"/>
        <w:rPr>
          <w:rFonts w:ascii="Rubik" w:hAnsi="Rubik" w:cs="Rubik"/>
          <w:sz w:val="28"/>
          <w:szCs w:val="28"/>
        </w:rPr>
      </w:pPr>
    </w:p>
    <w:p w14:paraId="05915941" w14:textId="6A2B8DEB" w:rsidR="009C6A60" w:rsidRPr="00781EC1" w:rsidRDefault="009C6A60" w:rsidP="00F16F28">
      <w:pPr>
        <w:adjustRightInd w:val="0"/>
        <w:snapToGrid w:val="0"/>
        <w:spacing w:line="264" w:lineRule="auto"/>
        <w:ind w:left="720"/>
        <w:jc w:val="both"/>
        <w:rPr>
          <w:rFonts w:ascii="Rubik" w:hAnsi="Rubik" w:cs="Rubik"/>
          <w:i/>
          <w:iCs/>
          <w:sz w:val="28"/>
          <w:szCs w:val="28"/>
        </w:rPr>
      </w:pPr>
      <w:r w:rsidRPr="00781EC1">
        <w:rPr>
          <w:rFonts w:ascii="Rubik" w:hAnsi="Rubik" w:cs="Rubik"/>
          <w:i/>
          <w:iCs/>
          <w:sz w:val="28"/>
          <w:szCs w:val="28"/>
        </w:rPr>
        <w:t>Digging Deeper: It’s good to remember that Paul had not planted the church in Rome. Yet he included the Aramaic word ‘Abba’ in his letter to these Greek speaking Christians assuming that it would make sense to them</w:t>
      </w:r>
      <w:r w:rsidR="008B6D71" w:rsidRPr="00781EC1">
        <w:rPr>
          <w:rFonts w:ascii="Rubik" w:hAnsi="Rubik" w:cs="Rubik"/>
          <w:i/>
          <w:iCs/>
          <w:sz w:val="28"/>
          <w:szCs w:val="28"/>
        </w:rPr>
        <w:t xml:space="preserve"> as a reference back to Jesus’ own use of the term</w:t>
      </w:r>
      <w:r w:rsidRPr="00781EC1">
        <w:rPr>
          <w:rFonts w:ascii="Rubik" w:hAnsi="Rubik" w:cs="Rubik"/>
          <w:i/>
          <w:iCs/>
          <w:sz w:val="28"/>
          <w:szCs w:val="28"/>
        </w:rPr>
        <w:t xml:space="preserve">. This indicates that from the very beginnings of Christian mission, the news that Jesus called God </w:t>
      </w:r>
      <w:r w:rsidR="008B6D71" w:rsidRPr="00781EC1">
        <w:rPr>
          <w:rFonts w:ascii="Rubik" w:hAnsi="Rubik" w:cs="Rubik"/>
          <w:i/>
          <w:iCs/>
          <w:sz w:val="28"/>
          <w:szCs w:val="28"/>
        </w:rPr>
        <w:t>‘</w:t>
      </w:r>
      <w:r w:rsidRPr="00781EC1">
        <w:rPr>
          <w:rFonts w:ascii="Rubik" w:hAnsi="Rubik" w:cs="Rubik"/>
          <w:i/>
          <w:iCs/>
          <w:sz w:val="28"/>
          <w:szCs w:val="28"/>
        </w:rPr>
        <w:t>Father</w:t>
      </w:r>
      <w:r w:rsidR="008B6D71" w:rsidRPr="00781EC1">
        <w:rPr>
          <w:rFonts w:ascii="Rubik" w:hAnsi="Rubik" w:cs="Rubik"/>
          <w:i/>
          <w:iCs/>
          <w:sz w:val="28"/>
          <w:szCs w:val="28"/>
        </w:rPr>
        <w:t>’</w:t>
      </w:r>
      <w:r w:rsidRPr="00781EC1">
        <w:rPr>
          <w:rFonts w:ascii="Rubik" w:hAnsi="Rubik" w:cs="Rubik"/>
          <w:i/>
          <w:iCs/>
          <w:sz w:val="28"/>
          <w:szCs w:val="28"/>
        </w:rPr>
        <w:t xml:space="preserve"> and taught his disciples to call him </w:t>
      </w:r>
      <w:r w:rsidR="008B6D71" w:rsidRPr="00781EC1">
        <w:rPr>
          <w:rFonts w:ascii="Rubik" w:hAnsi="Rubik" w:cs="Rubik"/>
          <w:i/>
          <w:iCs/>
          <w:sz w:val="28"/>
          <w:szCs w:val="28"/>
        </w:rPr>
        <w:t>‘</w:t>
      </w:r>
      <w:r w:rsidRPr="00781EC1">
        <w:rPr>
          <w:rFonts w:ascii="Rubik" w:hAnsi="Rubik" w:cs="Rubik"/>
          <w:i/>
          <w:iCs/>
          <w:sz w:val="28"/>
          <w:szCs w:val="28"/>
        </w:rPr>
        <w:t>Father</w:t>
      </w:r>
      <w:r w:rsidR="008B6D71" w:rsidRPr="00781EC1">
        <w:rPr>
          <w:rFonts w:ascii="Rubik" w:hAnsi="Rubik" w:cs="Rubik"/>
          <w:i/>
          <w:iCs/>
          <w:sz w:val="28"/>
          <w:szCs w:val="28"/>
        </w:rPr>
        <w:t xml:space="preserve">’ was central to the </w:t>
      </w:r>
      <w:r w:rsidR="003367FF" w:rsidRPr="00781EC1">
        <w:rPr>
          <w:rFonts w:ascii="Rubik" w:hAnsi="Rubik" w:cs="Rubik"/>
          <w:i/>
          <w:iCs/>
          <w:sz w:val="28"/>
          <w:szCs w:val="28"/>
        </w:rPr>
        <w:t xml:space="preserve">message </w:t>
      </w:r>
      <w:r w:rsidR="008B6D71" w:rsidRPr="00781EC1">
        <w:rPr>
          <w:rFonts w:ascii="Rubik" w:hAnsi="Rubik" w:cs="Rubik"/>
          <w:i/>
          <w:iCs/>
          <w:sz w:val="28"/>
          <w:szCs w:val="28"/>
        </w:rPr>
        <w:t xml:space="preserve">of what it means to be a Christian. (See also </w:t>
      </w:r>
      <w:r w:rsidR="003367FF" w:rsidRPr="00781EC1">
        <w:rPr>
          <w:rFonts w:ascii="Rubik" w:hAnsi="Rubik" w:cs="Rubik"/>
          <w:i/>
          <w:iCs/>
          <w:sz w:val="28"/>
          <w:szCs w:val="28"/>
        </w:rPr>
        <w:t xml:space="preserve">Paul’s </w:t>
      </w:r>
      <w:r w:rsidR="008B6D71" w:rsidRPr="00781EC1">
        <w:rPr>
          <w:rFonts w:ascii="Rubik" w:hAnsi="Rubik" w:cs="Rubik"/>
          <w:i/>
          <w:iCs/>
          <w:sz w:val="28"/>
          <w:szCs w:val="28"/>
        </w:rPr>
        <w:t>use of the term in Galatians 4:6</w:t>
      </w:r>
      <w:r w:rsidR="003367FF" w:rsidRPr="00781EC1">
        <w:rPr>
          <w:rFonts w:ascii="Rubik" w:hAnsi="Rubik" w:cs="Rubik"/>
          <w:i/>
          <w:iCs/>
          <w:sz w:val="28"/>
          <w:szCs w:val="28"/>
        </w:rPr>
        <w:t>, to a church that he had planted himself, indicating that it was part of what he taught them about life in Christ</w:t>
      </w:r>
      <w:r w:rsidR="008B6D71" w:rsidRPr="00781EC1">
        <w:rPr>
          <w:rFonts w:ascii="Rubik" w:hAnsi="Rubik" w:cs="Rubik"/>
          <w:i/>
          <w:iCs/>
          <w:sz w:val="28"/>
          <w:szCs w:val="28"/>
        </w:rPr>
        <w:t>)</w:t>
      </w:r>
    </w:p>
    <w:p w14:paraId="1EFFB5D4" w14:textId="210716A5" w:rsidR="00390A22" w:rsidRPr="00781EC1" w:rsidRDefault="0010713E" w:rsidP="00F16F28">
      <w:pPr>
        <w:adjustRightInd w:val="0"/>
        <w:snapToGrid w:val="0"/>
        <w:spacing w:line="264" w:lineRule="auto"/>
        <w:jc w:val="both"/>
        <w:rPr>
          <w:rFonts w:ascii="Rubik" w:hAnsi="Rubik" w:cs="Rubik"/>
          <w:b/>
          <w:bCs/>
          <w:sz w:val="28"/>
          <w:szCs w:val="28"/>
        </w:rPr>
      </w:pPr>
      <w:r w:rsidRPr="00781EC1">
        <w:rPr>
          <w:rFonts w:ascii="Rubik" w:hAnsi="Rubik" w:cs="Rubik"/>
          <w:b/>
          <w:bCs/>
          <w:sz w:val="28"/>
          <w:szCs w:val="28"/>
        </w:rPr>
        <w:lastRenderedPageBreak/>
        <w:t>Application</w:t>
      </w:r>
    </w:p>
    <w:p w14:paraId="2B86F7D4" w14:textId="77777777" w:rsidR="001A77F7" w:rsidRPr="00781EC1" w:rsidRDefault="001A77F7" w:rsidP="00F16F28">
      <w:pPr>
        <w:adjustRightInd w:val="0"/>
        <w:snapToGrid w:val="0"/>
        <w:spacing w:line="264" w:lineRule="auto"/>
        <w:jc w:val="both"/>
        <w:rPr>
          <w:rFonts w:ascii="Rubik" w:hAnsi="Rubik" w:cs="Rubik"/>
          <w:b/>
          <w:bCs/>
          <w:sz w:val="28"/>
          <w:szCs w:val="28"/>
        </w:rPr>
      </w:pPr>
    </w:p>
    <w:p w14:paraId="0EA1DD75" w14:textId="015720EE" w:rsidR="00B10CDE" w:rsidRPr="00781EC1" w:rsidRDefault="00846B21" w:rsidP="00F16F28">
      <w:pPr>
        <w:pStyle w:val="ListParagraph"/>
        <w:numPr>
          <w:ilvl w:val="0"/>
          <w:numId w:val="1"/>
        </w:numPr>
        <w:adjustRightInd w:val="0"/>
        <w:snapToGrid w:val="0"/>
        <w:spacing w:line="264" w:lineRule="auto"/>
        <w:contextualSpacing w:val="0"/>
        <w:jc w:val="both"/>
        <w:rPr>
          <w:rFonts w:ascii="Rubik" w:hAnsi="Rubik" w:cs="Rubik"/>
          <w:sz w:val="28"/>
          <w:szCs w:val="28"/>
        </w:rPr>
      </w:pPr>
      <w:r w:rsidRPr="00781EC1">
        <w:rPr>
          <w:rFonts w:ascii="Rubik" w:hAnsi="Rubik" w:cs="Rubik"/>
          <w:sz w:val="28"/>
          <w:szCs w:val="28"/>
        </w:rPr>
        <w:t>W</w:t>
      </w:r>
      <w:r w:rsidR="00B10CDE" w:rsidRPr="00781EC1">
        <w:rPr>
          <w:rFonts w:ascii="Rubik" w:hAnsi="Rubik" w:cs="Rubik"/>
          <w:sz w:val="28"/>
          <w:szCs w:val="28"/>
        </w:rPr>
        <w:t>hat is significant about praying to ‘</w:t>
      </w:r>
      <w:r w:rsidR="00B10CDE" w:rsidRPr="00781EC1">
        <w:rPr>
          <w:rFonts w:ascii="Rubik" w:hAnsi="Rubik" w:cs="Rubik"/>
          <w:i/>
          <w:iCs/>
          <w:sz w:val="28"/>
          <w:szCs w:val="28"/>
        </w:rPr>
        <w:t xml:space="preserve">Our Father </w:t>
      </w:r>
      <w:r w:rsidR="00B10CDE" w:rsidRPr="00781EC1">
        <w:rPr>
          <w:rFonts w:ascii="Rubik" w:hAnsi="Rubik" w:cs="Rubik"/>
          <w:sz w:val="28"/>
          <w:szCs w:val="28"/>
        </w:rPr>
        <w:t xml:space="preserve">in heaven’ as opposed to </w:t>
      </w:r>
      <w:r w:rsidR="00692AF7" w:rsidRPr="00781EC1">
        <w:rPr>
          <w:rFonts w:ascii="Rubik" w:hAnsi="Rubik" w:cs="Rubik"/>
          <w:sz w:val="28"/>
          <w:szCs w:val="28"/>
        </w:rPr>
        <w:t xml:space="preserve">simply </w:t>
      </w:r>
      <w:r w:rsidR="00B10CDE" w:rsidRPr="00781EC1">
        <w:rPr>
          <w:rFonts w:ascii="Rubik" w:hAnsi="Rubik" w:cs="Rubik"/>
          <w:sz w:val="28"/>
          <w:szCs w:val="28"/>
        </w:rPr>
        <w:t>‘</w:t>
      </w:r>
      <w:r w:rsidR="00B10CDE" w:rsidRPr="00781EC1">
        <w:rPr>
          <w:rFonts w:ascii="Rubik" w:hAnsi="Rubik" w:cs="Rubik"/>
          <w:i/>
          <w:iCs/>
          <w:sz w:val="28"/>
          <w:szCs w:val="28"/>
        </w:rPr>
        <w:t>God</w:t>
      </w:r>
      <w:r w:rsidR="00B10CDE" w:rsidRPr="00781EC1">
        <w:rPr>
          <w:rFonts w:ascii="Rubik" w:hAnsi="Rubik" w:cs="Rubik"/>
          <w:sz w:val="28"/>
          <w:szCs w:val="28"/>
        </w:rPr>
        <w:t xml:space="preserve"> in heaven’?</w:t>
      </w:r>
      <w:r w:rsidRPr="00781EC1">
        <w:rPr>
          <w:rFonts w:ascii="Rubik" w:hAnsi="Rubik" w:cs="Rubik"/>
          <w:sz w:val="28"/>
          <w:szCs w:val="28"/>
        </w:rPr>
        <w:t xml:space="preserve"> </w:t>
      </w:r>
      <w:r w:rsidR="00831FB6" w:rsidRPr="00781EC1">
        <w:rPr>
          <w:rFonts w:ascii="Rubik" w:hAnsi="Rubik" w:cs="Rubik"/>
          <w:sz w:val="28"/>
          <w:szCs w:val="28"/>
        </w:rPr>
        <w:t>We’ve also seen that i</w:t>
      </w:r>
      <w:r w:rsidRPr="00781EC1">
        <w:rPr>
          <w:rFonts w:ascii="Rubik" w:hAnsi="Rubik" w:cs="Rubik"/>
          <w:sz w:val="28"/>
          <w:szCs w:val="28"/>
        </w:rPr>
        <w:t xml:space="preserve">t is the Messiah who has the special privilege of calling out to God as ‘my Father’, so what is </w:t>
      </w:r>
      <w:r w:rsidR="00831FB6" w:rsidRPr="00781EC1">
        <w:rPr>
          <w:rFonts w:ascii="Rubik" w:hAnsi="Rubik" w:cs="Rubik"/>
          <w:sz w:val="28"/>
          <w:szCs w:val="28"/>
        </w:rPr>
        <w:t xml:space="preserve">so wonderful </w:t>
      </w:r>
      <w:r w:rsidRPr="00781EC1">
        <w:rPr>
          <w:rFonts w:ascii="Rubik" w:hAnsi="Rubik" w:cs="Rubik"/>
          <w:sz w:val="28"/>
          <w:szCs w:val="28"/>
        </w:rPr>
        <w:t>about us calling God ‘</w:t>
      </w:r>
      <w:r w:rsidRPr="00781EC1">
        <w:rPr>
          <w:rFonts w:ascii="Rubik" w:hAnsi="Rubik" w:cs="Rubik"/>
          <w:i/>
          <w:iCs/>
          <w:sz w:val="28"/>
          <w:szCs w:val="28"/>
        </w:rPr>
        <w:t>our</w:t>
      </w:r>
      <w:r w:rsidRPr="00781EC1">
        <w:rPr>
          <w:rFonts w:ascii="Rubik" w:hAnsi="Rubik" w:cs="Rubik"/>
          <w:sz w:val="28"/>
          <w:szCs w:val="28"/>
        </w:rPr>
        <w:t xml:space="preserve"> Father’?</w:t>
      </w:r>
    </w:p>
    <w:p w14:paraId="72B986ED" w14:textId="77777777" w:rsidR="00B10CDE" w:rsidRPr="00781EC1" w:rsidRDefault="00B10CDE" w:rsidP="00F16F28">
      <w:pPr>
        <w:adjustRightInd w:val="0"/>
        <w:snapToGrid w:val="0"/>
        <w:spacing w:line="264" w:lineRule="auto"/>
        <w:jc w:val="both"/>
        <w:rPr>
          <w:rFonts w:ascii="Rubik" w:hAnsi="Rubik" w:cs="Rubik"/>
          <w:sz w:val="28"/>
          <w:szCs w:val="28"/>
        </w:rPr>
      </w:pPr>
    </w:p>
    <w:p w14:paraId="527A1F7E" w14:textId="77777777" w:rsidR="00B10CDE" w:rsidRPr="00781EC1" w:rsidRDefault="00B10CDE" w:rsidP="00F16F28">
      <w:pPr>
        <w:adjustRightInd w:val="0"/>
        <w:snapToGrid w:val="0"/>
        <w:spacing w:line="264" w:lineRule="auto"/>
        <w:jc w:val="both"/>
        <w:rPr>
          <w:rFonts w:ascii="Rubik" w:hAnsi="Rubik" w:cs="Rubik"/>
          <w:sz w:val="28"/>
          <w:szCs w:val="28"/>
        </w:rPr>
      </w:pPr>
    </w:p>
    <w:p w14:paraId="70E32345" w14:textId="77777777" w:rsidR="00BC4FB6" w:rsidRDefault="00BC4FB6" w:rsidP="00F16F28">
      <w:pPr>
        <w:adjustRightInd w:val="0"/>
        <w:snapToGrid w:val="0"/>
        <w:spacing w:line="264" w:lineRule="auto"/>
        <w:jc w:val="both"/>
        <w:rPr>
          <w:rFonts w:ascii="Rubik" w:hAnsi="Rubik" w:cs="Rubik"/>
          <w:sz w:val="28"/>
          <w:szCs w:val="28"/>
        </w:rPr>
      </w:pPr>
    </w:p>
    <w:p w14:paraId="05A0B3D4" w14:textId="77777777" w:rsidR="00F7230D" w:rsidRDefault="00F7230D" w:rsidP="00F16F28">
      <w:pPr>
        <w:adjustRightInd w:val="0"/>
        <w:snapToGrid w:val="0"/>
        <w:spacing w:line="264" w:lineRule="auto"/>
        <w:jc w:val="both"/>
        <w:rPr>
          <w:rFonts w:ascii="Rubik" w:hAnsi="Rubik" w:cs="Rubik"/>
          <w:sz w:val="28"/>
          <w:szCs w:val="28"/>
        </w:rPr>
      </w:pPr>
    </w:p>
    <w:p w14:paraId="7D211287" w14:textId="77777777" w:rsidR="00F7230D" w:rsidRDefault="00F7230D" w:rsidP="00F16F28">
      <w:pPr>
        <w:adjustRightInd w:val="0"/>
        <w:snapToGrid w:val="0"/>
        <w:spacing w:line="264" w:lineRule="auto"/>
        <w:jc w:val="both"/>
        <w:rPr>
          <w:rFonts w:ascii="Rubik" w:hAnsi="Rubik" w:cs="Rubik"/>
          <w:sz w:val="28"/>
          <w:szCs w:val="28"/>
        </w:rPr>
      </w:pPr>
    </w:p>
    <w:p w14:paraId="7D94F53D" w14:textId="77777777" w:rsidR="004A518D" w:rsidRDefault="004A518D" w:rsidP="00F16F28">
      <w:pPr>
        <w:adjustRightInd w:val="0"/>
        <w:snapToGrid w:val="0"/>
        <w:spacing w:line="264" w:lineRule="auto"/>
        <w:jc w:val="both"/>
        <w:rPr>
          <w:rFonts w:ascii="Rubik" w:hAnsi="Rubik" w:cs="Rubik"/>
          <w:sz w:val="28"/>
          <w:szCs w:val="28"/>
        </w:rPr>
      </w:pPr>
    </w:p>
    <w:p w14:paraId="56911ED8" w14:textId="77777777" w:rsidR="004A518D" w:rsidRPr="00781EC1" w:rsidRDefault="004A518D" w:rsidP="00F16F28">
      <w:pPr>
        <w:adjustRightInd w:val="0"/>
        <w:snapToGrid w:val="0"/>
        <w:spacing w:line="264" w:lineRule="auto"/>
        <w:jc w:val="both"/>
        <w:rPr>
          <w:rFonts w:ascii="Rubik" w:hAnsi="Rubik" w:cs="Rubik"/>
          <w:sz w:val="28"/>
          <w:szCs w:val="28"/>
        </w:rPr>
      </w:pPr>
    </w:p>
    <w:p w14:paraId="3217061B" w14:textId="77777777" w:rsidR="00B10CDE" w:rsidRDefault="00B10CDE" w:rsidP="00F16F28">
      <w:pPr>
        <w:adjustRightInd w:val="0"/>
        <w:snapToGrid w:val="0"/>
        <w:spacing w:line="264" w:lineRule="auto"/>
        <w:jc w:val="both"/>
        <w:rPr>
          <w:rFonts w:ascii="Rubik" w:hAnsi="Rubik" w:cs="Rubik"/>
          <w:sz w:val="28"/>
          <w:szCs w:val="28"/>
        </w:rPr>
      </w:pPr>
    </w:p>
    <w:p w14:paraId="18EECB06" w14:textId="77777777" w:rsidR="00A745CE" w:rsidRDefault="00A745CE" w:rsidP="00F16F28">
      <w:pPr>
        <w:adjustRightInd w:val="0"/>
        <w:snapToGrid w:val="0"/>
        <w:spacing w:line="264" w:lineRule="auto"/>
        <w:jc w:val="both"/>
        <w:rPr>
          <w:rFonts w:ascii="Rubik" w:hAnsi="Rubik" w:cs="Rubik"/>
          <w:sz w:val="28"/>
          <w:szCs w:val="28"/>
        </w:rPr>
      </w:pPr>
    </w:p>
    <w:p w14:paraId="1BEF52D0" w14:textId="77777777" w:rsidR="00A745CE" w:rsidRPr="00781EC1" w:rsidRDefault="00A745CE" w:rsidP="00F16F28">
      <w:pPr>
        <w:adjustRightInd w:val="0"/>
        <w:snapToGrid w:val="0"/>
        <w:spacing w:line="264" w:lineRule="auto"/>
        <w:jc w:val="both"/>
        <w:rPr>
          <w:rFonts w:ascii="Rubik" w:hAnsi="Rubik" w:cs="Rubik"/>
          <w:sz w:val="28"/>
          <w:szCs w:val="28"/>
        </w:rPr>
      </w:pPr>
    </w:p>
    <w:p w14:paraId="23ABBC40" w14:textId="68FC94E1" w:rsidR="00692AF7" w:rsidRPr="00781EC1" w:rsidRDefault="00846B21" w:rsidP="00F16F28">
      <w:pPr>
        <w:pStyle w:val="ListParagraph"/>
        <w:numPr>
          <w:ilvl w:val="0"/>
          <w:numId w:val="1"/>
        </w:numPr>
        <w:adjustRightInd w:val="0"/>
        <w:snapToGrid w:val="0"/>
        <w:spacing w:line="264" w:lineRule="auto"/>
        <w:contextualSpacing w:val="0"/>
        <w:jc w:val="both"/>
        <w:rPr>
          <w:rFonts w:ascii="Rubik" w:hAnsi="Rubik" w:cs="Rubik"/>
          <w:sz w:val="28"/>
          <w:szCs w:val="28"/>
        </w:rPr>
      </w:pPr>
      <w:r w:rsidRPr="00781EC1">
        <w:rPr>
          <w:rFonts w:ascii="Rubik" w:hAnsi="Rubik" w:cs="Rubik"/>
          <w:sz w:val="28"/>
          <w:szCs w:val="28"/>
        </w:rPr>
        <w:t>What a</w:t>
      </w:r>
      <w:r w:rsidR="00692AF7" w:rsidRPr="00781EC1">
        <w:rPr>
          <w:rFonts w:ascii="Rubik" w:hAnsi="Rubik" w:cs="Rubik"/>
          <w:sz w:val="28"/>
          <w:szCs w:val="28"/>
        </w:rPr>
        <w:t xml:space="preserve">re </w:t>
      </w:r>
      <w:r w:rsidRPr="00781EC1">
        <w:rPr>
          <w:rFonts w:ascii="Rubik" w:hAnsi="Rubik" w:cs="Rubik"/>
          <w:sz w:val="28"/>
          <w:szCs w:val="28"/>
        </w:rPr>
        <w:t xml:space="preserve">some of the </w:t>
      </w:r>
      <w:r w:rsidR="00692AF7" w:rsidRPr="00781EC1">
        <w:rPr>
          <w:rFonts w:ascii="Rubik" w:hAnsi="Rubik" w:cs="Rubik"/>
          <w:sz w:val="28"/>
          <w:szCs w:val="28"/>
        </w:rPr>
        <w:t>ways that we tend to slip into a pagan approach to God – trying to use the right technique to get the things we want – rather than a child’s intimate yet respectful cry to their father?</w:t>
      </w:r>
    </w:p>
    <w:p w14:paraId="2DCB0329" w14:textId="59182722" w:rsidR="00692AF7" w:rsidRDefault="00692AF7" w:rsidP="00F16F28">
      <w:pPr>
        <w:adjustRightInd w:val="0"/>
        <w:snapToGrid w:val="0"/>
        <w:spacing w:line="264" w:lineRule="auto"/>
        <w:jc w:val="both"/>
        <w:rPr>
          <w:rFonts w:ascii="Rubik" w:hAnsi="Rubik" w:cs="Rubik"/>
          <w:sz w:val="28"/>
          <w:szCs w:val="28"/>
        </w:rPr>
      </w:pPr>
    </w:p>
    <w:p w14:paraId="4748C0CA" w14:textId="77777777" w:rsidR="00A745CE" w:rsidRDefault="00A745CE" w:rsidP="00F16F28">
      <w:pPr>
        <w:adjustRightInd w:val="0"/>
        <w:snapToGrid w:val="0"/>
        <w:spacing w:line="264" w:lineRule="auto"/>
        <w:jc w:val="both"/>
        <w:rPr>
          <w:rFonts w:ascii="Rubik" w:hAnsi="Rubik" w:cs="Rubik"/>
          <w:sz w:val="28"/>
          <w:szCs w:val="28"/>
        </w:rPr>
      </w:pPr>
    </w:p>
    <w:p w14:paraId="4D18ED4F" w14:textId="77777777" w:rsidR="00A745CE" w:rsidRPr="00781EC1" w:rsidRDefault="00A745CE" w:rsidP="00F16F28">
      <w:pPr>
        <w:adjustRightInd w:val="0"/>
        <w:snapToGrid w:val="0"/>
        <w:spacing w:line="264" w:lineRule="auto"/>
        <w:jc w:val="both"/>
        <w:rPr>
          <w:rFonts w:ascii="Rubik" w:hAnsi="Rubik" w:cs="Rubik"/>
          <w:sz w:val="28"/>
          <w:szCs w:val="28"/>
        </w:rPr>
      </w:pPr>
    </w:p>
    <w:p w14:paraId="0EA21D92" w14:textId="7C5511D3" w:rsidR="00692AF7" w:rsidRPr="00781EC1" w:rsidRDefault="00692AF7" w:rsidP="00F16F28">
      <w:pPr>
        <w:adjustRightInd w:val="0"/>
        <w:snapToGrid w:val="0"/>
        <w:spacing w:line="264" w:lineRule="auto"/>
        <w:jc w:val="both"/>
        <w:rPr>
          <w:rFonts w:ascii="Rubik" w:hAnsi="Rubik" w:cs="Rubik"/>
          <w:sz w:val="28"/>
          <w:szCs w:val="28"/>
        </w:rPr>
      </w:pPr>
    </w:p>
    <w:p w14:paraId="54CCEFB2" w14:textId="77777777" w:rsidR="00BC4FB6" w:rsidRDefault="00BC4FB6" w:rsidP="00F16F28">
      <w:pPr>
        <w:adjustRightInd w:val="0"/>
        <w:snapToGrid w:val="0"/>
        <w:spacing w:line="264" w:lineRule="auto"/>
        <w:jc w:val="both"/>
        <w:rPr>
          <w:rFonts w:ascii="Rubik" w:hAnsi="Rubik" w:cs="Rubik"/>
          <w:sz w:val="28"/>
          <w:szCs w:val="28"/>
        </w:rPr>
      </w:pPr>
    </w:p>
    <w:p w14:paraId="18591DB6" w14:textId="77777777" w:rsidR="004A518D" w:rsidRDefault="004A518D" w:rsidP="00F16F28">
      <w:pPr>
        <w:adjustRightInd w:val="0"/>
        <w:snapToGrid w:val="0"/>
        <w:spacing w:line="264" w:lineRule="auto"/>
        <w:jc w:val="both"/>
        <w:rPr>
          <w:rFonts w:ascii="Rubik" w:hAnsi="Rubik" w:cs="Rubik"/>
          <w:sz w:val="28"/>
          <w:szCs w:val="28"/>
        </w:rPr>
      </w:pPr>
    </w:p>
    <w:p w14:paraId="2DD58F68" w14:textId="77777777" w:rsidR="004A518D" w:rsidRDefault="004A518D" w:rsidP="00F16F28">
      <w:pPr>
        <w:adjustRightInd w:val="0"/>
        <w:snapToGrid w:val="0"/>
        <w:spacing w:line="264" w:lineRule="auto"/>
        <w:jc w:val="both"/>
        <w:rPr>
          <w:rFonts w:ascii="Rubik" w:hAnsi="Rubik" w:cs="Rubik"/>
          <w:sz w:val="28"/>
          <w:szCs w:val="28"/>
        </w:rPr>
      </w:pPr>
    </w:p>
    <w:p w14:paraId="011F7920" w14:textId="77777777" w:rsidR="00F7230D" w:rsidRDefault="00F7230D" w:rsidP="00F16F28">
      <w:pPr>
        <w:adjustRightInd w:val="0"/>
        <w:snapToGrid w:val="0"/>
        <w:spacing w:line="264" w:lineRule="auto"/>
        <w:jc w:val="both"/>
        <w:rPr>
          <w:rFonts w:ascii="Rubik" w:hAnsi="Rubik" w:cs="Rubik"/>
          <w:sz w:val="28"/>
          <w:szCs w:val="28"/>
        </w:rPr>
      </w:pPr>
    </w:p>
    <w:p w14:paraId="78D0AF4A" w14:textId="77777777" w:rsidR="00F7230D" w:rsidRPr="00781EC1" w:rsidRDefault="00F7230D" w:rsidP="00F16F28">
      <w:pPr>
        <w:adjustRightInd w:val="0"/>
        <w:snapToGrid w:val="0"/>
        <w:spacing w:line="264" w:lineRule="auto"/>
        <w:jc w:val="both"/>
        <w:rPr>
          <w:rFonts w:ascii="Rubik" w:hAnsi="Rubik" w:cs="Rubik"/>
          <w:sz w:val="28"/>
          <w:szCs w:val="28"/>
        </w:rPr>
      </w:pPr>
    </w:p>
    <w:p w14:paraId="6699B6CC" w14:textId="77777777" w:rsidR="00692AF7" w:rsidRPr="00781EC1" w:rsidRDefault="00692AF7" w:rsidP="00F16F28">
      <w:pPr>
        <w:adjustRightInd w:val="0"/>
        <w:snapToGrid w:val="0"/>
        <w:spacing w:line="264" w:lineRule="auto"/>
        <w:jc w:val="both"/>
        <w:rPr>
          <w:rFonts w:ascii="Rubik" w:hAnsi="Rubik" w:cs="Rubik"/>
          <w:sz w:val="28"/>
          <w:szCs w:val="28"/>
        </w:rPr>
      </w:pPr>
    </w:p>
    <w:p w14:paraId="385211C6" w14:textId="49D694D8" w:rsidR="00B10CDE" w:rsidRPr="00781EC1" w:rsidRDefault="00B10CDE" w:rsidP="00F16F28">
      <w:pPr>
        <w:pStyle w:val="ListParagraph"/>
        <w:numPr>
          <w:ilvl w:val="0"/>
          <w:numId w:val="1"/>
        </w:numPr>
        <w:adjustRightInd w:val="0"/>
        <w:snapToGrid w:val="0"/>
        <w:spacing w:line="264" w:lineRule="auto"/>
        <w:ind w:left="714" w:hanging="357"/>
        <w:contextualSpacing w:val="0"/>
        <w:jc w:val="both"/>
        <w:rPr>
          <w:rFonts w:ascii="Rubik" w:hAnsi="Rubik" w:cs="Rubik"/>
          <w:sz w:val="28"/>
          <w:szCs w:val="28"/>
        </w:rPr>
      </w:pPr>
      <w:r w:rsidRPr="00781EC1">
        <w:rPr>
          <w:rFonts w:ascii="Rubik" w:hAnsi="Rubik" w:cs="Rubik"/>
          <w:sz w:val="28"/>
          <w:szCs w:val="28"/>
        </w:rPr>
        <w:t>In what ways can we reflect the privilege of approach</w:t>
      </w:r>
      <w:r w:rsidR="00692AF7" w:rsidRPr="00781EC1">
        <w:rPr>
          <w:rFonts w:ascii="Rubik" w:hAnsi="Rubik" w:cs="Rubik"/>
          <w:sz w:val="28"/>
          <w:szCs w:val="28"/>
        </w:rPr>
        <w:t>ing</w:t>
      </w:r>
      <w:r w:rsidRPr="00781EC1">
        <w:rPr>
          <w:rFonts w:ascii="Rubik" w:hAnsi="Rubik" w:cs="Rubik"/>
          <w:sz w:val="28"/>
          <w:szCs w:val="28"/>
        </w:rPr>
        <w:t xml:space="preserve"> God as Father in our prayers?</w:t>
      </w:r>
    </w:p>
    <w:p w14:paraId="2C4ECBB2" w14:textId="62E51E11" w:rsidR="00B10CDE" w:rsidRPr="00781EC1" w:rsidRDefault="00B10CDE" w:rsidP="00F16F28">
      <w:pPr>
        <w:adjustRightInd w:val="0"/>
        <w:snapToGrid w:val="0"/>
        <w:spacing w:line="264" w:lineRule="auto"/>
        <w:jc w:val="both"/>
        <w:rPr>
          <w:rFonts w:ascii="Rubik" w:hAnsi="Rubik" w:cs="Rubik"/>
          <w:sz w:val="28"/>
          <w:szCs w:val="28"/>
        </w:rPr>
      </w:pPr>
    </w:p>
    <w:p w14:paraId="0ABF51F0" w14:textId="68B71CE8" w:rsidR="00B10CDE" w:rsidRDefault="00B10CDE" w:rsidP="00F16F28">
      <w:pPr>
        <w:adjustRightInd w:val="0"/>
        <w:snapToGrid w:val="0"/>
        <w:spacing w:line="264" w:lineRule="auto"/>
        <w:jc w:val="both"/>
        <w:rPr>
          <w:rFonts w:ascii="Rubik" w:hAnsi="Rubik" w:cs="Rubik"/>
          <w:sz w:val="28"/>
          <w:szCs w:val="28"/>
        </w:rPr>
      </w:pPr>
    </w:p>
    <w:p w14:paraId="2F768170" w14:textId="77777777" w:rsidR="00F7230D" w:rsidRDefault="00F7230D" w:rsidP="00F16F28">
      <w:pPr>
        <w:adjustRightInd w:val="0"/>
        <w:snapToGrid w:val="0"/>
        <w:spacing w:line="264" w:lineRule="auto"/>
        <w:jc w:val="both"/>
        <w:rPr>
          <w:rFonts w:ascii="Rubik" w:hAnsi="Rubik" w:cs="Rubik"/>
          <w:sz w:val="28"/>
          <w:szCs w:val="28"/>
        </w:rPr>
      </w:pPr>
    </w:p>
    <w:p w14:paraId="78E19999" w14:textId="77777777" w:rsidR="00F7230D" w:rsidRPr="00781EC1" w:rsidRDefault="00F7230D" w:rsidP="00F16F28">
      <w:pPr>
        <w:adjustRightInd w:val="0"/>
        <w:snapToGrid w:val="0"/>
        <w:spacing w:line="264" w:lineRule="auto"/>
        <w:jc w:val="both"/>
        <w:rPr>
          <w:rFonts w:ascii="Rubik" w:hAnsi="Rubik" w:cs="Rubik"/>
          <w:sz w:val="28"/>
          <w:szCs w:val="28"/>
        </w:rPr>
      </w:pPr>
    </w:p>
    <w:p w14:paraId="55147394" w14:textId="77777777" w:rsidR="00BC4FB6" w:rsidRPr="00781EC1" w:rsidRDefault="00BC4FB6" w:rsidP="00F16F28">
      <w:pPr>
        <w:adjustRightInd w:val="0"/>
        <w:snapToGrid w:val="0"/>
        <w:spacing w:line="264" w:lineRule="auto"/>
        <w:jc w:val="both"/>
        <w:rPr>
          <w:rFonts w:ascii="Rubik" w:hAnsi="Rubik" w:cs="Rubik"/>
          <w:sz w:val="28"/>
          <w:szCs w:val="28"/>
        </w:rPr>
      </w:pPr>
    </w:p>
    <w:p w14:paraId="51BA5740" w14:textId="5054C711" w:rsidR="00A745CE" w:rsidRDefault="00A745CE">
      <w:pPr>
        <w:rPr>
          <w:rFonts w:ascii="Rubik" w:hAnsi="Rubik" w:cs="Rubik"/>
          <w:sz w:val="28"/>
          <w:szCs w:val="28"/>
        </w:rPr>
      </w:pPr>
      <w:r>
        <w:rPr>
          <w:rFonts w:ascii="Rubik" w:hAnsi="Rubik" w:cs="Rubik"/>
          <w:sz w:val="28"/>
          <w:szCs w:val="28"/>
        </w:rPr>
        <w:br w:type="page"/>
      </w:r>
    </w:p>
    <w:p w14:paraId="08EADA51" w14:textId="1E354206" w:rsidR="00CA22B4" w:rsidRPr="003C2D59" w:rsidRDefault="002414F1" w:rsidP="00D661F8">
      <w:pPr>
        <w:pStyle w:val="ListParagraph"/>
        <w:numPr>
          <w:ilvl w:val="0"/>
          <w:numId w:val="1"/>
        </w:numPr>
        <w:adjustRightInd w:val="0"/>
        <w:snapToGrid w:val="0"/>
        <w:spacing w:line="264" w:lineRule="auto"/>
        <w:ind w:left="697" w:hanging="357"/>
        <w:jc w:val="both"/>
        <w:rPr>
          <w:rFonts w:ascii="Rubik" w:hAnsi="Rubik" w:cs="Rubik"/>
          <w:sz w:val="28"/>
          <w:szCs w:val="28"/>
        </w:rPr>
      </w:pPr>
      <w:r w:rsidRPr="003C2D59">
        <w:rPr>
          <w:rFonts w:ascii="Rubik" w:hAnsi="Rubik" w:cs="Rubik"/>
          <w:sz w:val="28"/>
          <w:szCs w:val="28"/>
        </w:rPr>
        <w:lastRenderedPageBreak/>
        <w:t xml:space="preserve">1 </w:t>
      </w:r>
      <w:r w:rsidR="00692AF7" w:rsidRPr="003C2D59">
        <w:rPr>
          <w:rFonts w:ascii="Rubik" w:hAnsi="Rubik" w:cs="Rubik"/>
          <w:sz w:val="28"/>
          <w:szCs w:val="28"/>
        </w:rPr>
        <w:t xml:space="preserve">John </w:t>
      </w:r>
      <w:r w:rsidRPr="003C2D59">
        <w:rPr>
          <w:rFonts w:ascii="Rubik" w:hAnsi="Rubik" w:cs="Rubik"/>
          <w:sz w:val="28"/>
          <w:szCs w:val="28"/>
        </w:rPr>
        <w:t>3:1 says:</w:t>
      </w:r>
    </w:p>
    <w:p w14:paraId="711751AA" w14:textId="3101C4E6" w:rsidR="0010713E" w:rsidRPr="00781EC1" w:rsidRDefault="00CA22B4" w:rsidP="003C2D59">
      <w:pPr>
        <w:pStyle w:val="ListParagraph"/>
        <w:adjustRightInd w:val="0"/>
        <w:snapToGrid w:val="0"/>
        <w:spacing w:line="264" w:lineRule="auto"/>
        <w:ind w:left="1440"/>
        <w:contextualSpacing w:val="0"/>
        <w:jc w:val="both"/>
        <w:rPr>
          <w:rFonts w:ascii="Rubik" w:hAnsi="Rubik" w:cs="Rubik"/>
          <w:i/>
          <w:iCs/>
          <w:sz w:val="28"/>
          <w:szCs w:val="28"/>
          <w:lang w:val="en-GB"/>
        </w:rPr>
      </w:pPr>
      <w:r w:rsidRPr="00781EC1">
        <w:rPr>
          <w:rFonts w:ascii="Rubik" w:hAnsi="Rubik" w:cs="Rubik"/>
          <w:i/>
          <w:iCs/>
          <w:sz w:val="28"/>
          <w:szCs w:val="28"/>
          <w:lang w:val="en-GB"/>
        </w:rPr>
        <w:t>See what great love the Father has lavished on us, that we should be called children of God! And that is what we are!</w:t>
      </w:r>
    </w:p>
    <w:p w14:paraId="5BCB1C2F" w14:textId="751C02E0" w:rsidR="00CA22B4" w:rsidRPr="002414F1" w:rsidRDefault="00CA22B4" w:rsidP="003C2D59">
      <w:pPr>
        <w:adjustRightInd w:val="0"/>
        <w:snapToGrid w:val="0"/>
        <w:spacing w:line="264" w:lineRule="auto"/>
        <w:ind w:left="720"/>
        <w:jc w:val="both"/>
        <w:rPr>
          <w:rFonts w:ascii="Rubik" w:hAnsi="Rubik" w:cs="Rubik"/>
          <w:sz w:val="28"/>
          <w:szCs w:val="28"/>
          <w:lang w:val="en-GB"/>
        </w:rPr>
      </w:pPr>
      <w:r w:rsidRPr="002414F1">
        <w:rPr>
          <w:rFonts w:ascii="Rubik" w:hAnsi="Rubik" w:cs="Rubik"/>
          <w:sz w:val="28"/>
          <w:szCs w:val="28"/>
          <w:lang w:val="en-GB"/>
        </w:rPr>
        <w:t>Who is someone in your life you could encourage with this wonderful truth?</w:t>
      </w:r>
    </w:p>
    <w:p w14:paraId="4EA74F8C" w14:textId="335FBD27" w:rsidR="00CA22B4" w:rsidRDefault="00CA22B4" w:rsidP="00F16F28">
      <w:pPr>
        <w:pStyle w:val="ListParagraph"/>
        <w:adjustRightInd w:val="0"/>
        <w:snapToGrid w:val="0"/>
        <w:spacing w:line="264" w:lineRule="auto"/>
        <w:contextualSpacing w:val="0"/>
        <w:jc w:val="both"/>
        <w:rPr>
          <w:rFonts w:ascii="Rubik" w:hAnsi="Rubik" w:cs="Rubik"/>
          <w:sz w:val="28"/>
          <w:szCs w:val="28"/>
          <w:lang w:val="en-GB"/>
        </w:rPr>
      </w:pPr>
    </w:p>
    <w:p w14:paraId="4D30A49B" w14:textId="77777777" w:rsidR="00A745CE" w:rsidRDefault="00A745CE" w:rsidP="00F16F28">
      <w:pPr>
        <w:pStyle w:val="ListParagraph"/>
        <w:adjustRightInd w:val="0"/>
        <w:snapToGrid w:val="0"/>
        <w:spacing w:line="264" w:lineRule="auto"/>
        <w:contextualSpacing w:val="0"/>
        <w:jc w:val="both"/>
        <w:rPr>
          <w:rFonts w:ascii="Rubik" w:hAnsi="Rubik" w:cs="Rubik"/>
          <w:sz w:val="28"/>
          <w:szCs w:val="28"/>
          <w:lang w:val="en-GB"/>
        </w:rPr>
      </w:pPr>
    </w:p>
    <w:p w14:paraId="5E279B2F" w14:textId="77777777" w:rsidR="00A745CE" w:rsidRPr="00781EC1" w:rsidRDefault="00A745CE" w:rsidP="00F16F28">
      <w:pPr>
        <w:pStyle w:val="ListParagraph"/>
        <w:adjustRightInd w:val="0"/>
        <w:snapToGrid w:val="0"/>
        <w:spacing w:line="264" w:lineRule="auto"/>
        <w:contextualSpacing w:val="0"/>
        <w:jc w:val="both"/>
        <w:rPr>
          <w:rFonts w:ascii="Rubik" w:hAnsi="Rubik" w:cs="Rubik"/>
          <w:sz w:val="28"/>
          <w:szCs w:val="28"/>
          <w:lang w:val="en-GB"/>
        </w:rPr>
      </w:pPr>
    </w:p>
    <w:p w14:paraId="7AE84580" w14:textId="77777777" w:rsidR="00010014" w:rsidRDefault="00010014" w:rsidP="00F16F28">
      <w:pPr>
        <w:pStyle w:val="ListParagraph"/>
        <w:adjustRightInd w:val="0"/>
        <w:snapToGrid w:val="0"/>
        <w:spacing w:line="264" w:lineRule="auto"/>
        <w:contextualSpacing w:val="0"/>
        <w:jc w:val="both"/>
        <w:rPr>
          <w:rFonts w:ascii="Rubik" w:hAnsi="Rubik" w:cs="Rubik"/>
          <w:sz w:val="28"/>
          <w:szCs w:val="28"/>
          <w:lang w:val="en-GB"/>
        </w:rPr>
      </w:pPr>
    </w:p>
    <w:p w14:paraId="74EB5CC6" w14:textId="77777777" w:rsidR="004A518D" w:rsidRDefault="004A518D" w:rsidP="00F16F28">
      <w:pPr>
        <w:pStyle w:val="ListParagraph"/>
        <w:adjustRightInd w:val="0"/>
        <w:snapToGrid w:val="0"/>
        <w:spacing w:line="264" w:lineRule="auto"/>
        <w:contextualSpacing w:val="0"/>
        <w:jc w:val="both"/>
        <w:rPr>
          <w:rFonts w:ascii="Rubik" w:hAnsi="Rubik" w:cs="Rubik"/>
          <w:sz w:val="28"/>
          <w:szCs w:val="28"/>
          <w:lang w:val="en-GB"/>
        </w:rPr>
      </w:pPr>
    </w:p>
    <w:p w14:paraId="04530986" w14:textId="77777777" w:rsidR="004A518D" w:rsidRPr="00781EC1" w:rsidRDefault="004A518D" w:rsidP="00F16F28">
      <w:pPr>
        <w:pStyle w:val="ListParagraph"/>
        <w:adjustRightInd w:val="0"/>
        <w:snapToGrid w:val="0"/>
        <w:spacing w:line="264" w:lineRule="auto"/>
        <w:contextualSpacing w:val="0"/>
        <w:jc w:val="both"/>
        <w:rPr>
          <w:rFonts w:ascii="Rubik" w:hAnsi="Rubik" w:cs="Rubik"/>
          <w:sz w:val="28"/>
          <w:szCs w:val="28"/>
          <w:lang w:val="en-GB"/>
        </w:rPr>
      </w:pPr>
    </w:p>
    <w:p w14:paraId="402C950C" w14:textId="06BA1424" w:rsidR="00390A22" w:rsidRDefault="00390A22" w:rsidP="00F16F28">
      <w:pPr>
        <w:adjustRightInd w:val="0"/>
        <w:snapToGrid w:val="0"/>
        <w:spacing w:line="264" w:lineRule="auto"/>
        <w:jc w:val="both"/>
        <w:rPr>
          <w:rFonts w:ascii="Rubik" w:hAnsi="Rubik" w:cs="Rubik"/>
          <w:sz w:val="28"/>
          <w:szCs w:val="28"/>
        </w:rPr>
      </w:pPr>
    </w:p>
    <w:p w14:paraId="01CE7C32" w14:textId="77777777" w:rsidR="00F7230D" w:rsidRPr="00781EC1" w:rsidRDefault="00F7230D" w:rsidP="00F16F28">
      <w:pPr>
        <w:adjustRightInd w:val="0"/>
        <w:snapToGrid w:val="0"/>
        <w:spacing w:line="264" w:lineRule="auto"/>
        <w:jc w:val="both"/>
        <w:rPr>
          <w:rFonts w:ascii="Rubik" w:hAnsi="Rubik" w:cs="Rubik"/>
          <w:sz w:val="28"/>
          <w:szCs w:val="28"/>
        </w:rPr>
      </w:pPr>
    </w:p>
    <w:p w14:paraId="2BA3542A" w14:textId="33E093BE" w:rsidR="00CA22B4" w:rsidRPr="00781EC1" w:rsidRDefault="00CA22B4" w:rsidP="00F16F28">
      <w:pPr>
        <w:adjustRightInd w:val="0"/>
        <w:snapToGrid w:val="0"/>
        <w:spacing w:line="264" w:lineRule="auto"/>
        <w:jc w:val="both"/>
        <w:rPr>
          <w:rFonts w:ascii="Rubik" w:hAnsi="Rubik" w:cs="Rubik"/>
          <w:sz w:val="28"/>
          <w:szCs w:val="28"/>
        </w:rPr>
      </w:pPr>
    </w:p>
    <w:p w14:paraId="3918C094" w14:textId="5A1405D5" w:rsidR="00F7230D" w:rsidRDefault="00F7230D">
      <w:pPr>
        <w:rPr>
          <w:rFonts w:ascii="Rubik" w:hAnsi="Rubik" w:cs="Rubik"/>
          <w:b/>
          <w:bCs/>
          <w:sz w:val="28"/>
          <w:szCs w:val="28"/>
        </w:rPr>
      </w:pPr>
    </w:p>
    <w:p w14:paraId="01AF28E4" w14:textId="504D1B2F" w:rsidR="00390A22" w:rsidRPr="00781EC1" w:rsidRDefault="00CA22B4" w:rsidP="00F16F28">
      <w:pPr>
        <w:adjustRightInd w:val="0"/>
        <w:snapToGrid w:val="0"/>
        <w:spacing w:line="264" w:lineRule="auto"/>
        <w:jc w:val="both"/>
        <w:rPr>
          <w:rFonts w:ascii="Rubik" w:hAnsi="Rubik" w:cs="Rubik"/>
          <w:b/>
          <w:bCs/>
          <w:sz w:val="28"/>
          <w:szCs w:val="28"/>
        </w:rPr>
      </w:pPr>
      <w:r w:rsidRPr="00781EC1">
        <w:rPr>
          <w:rFonts w:ascii="Rubik" w:hAnsi="Rubik" w:cs="Rubik"/>
          <w:b/>
          <w:bCs/>
          <w:sz w:val="28"/>
          <w:szCs w:val="28"/>
        </w:rPr>
        <w:t xml:space="preserve">Psalm </w:t>
      </w:r>
      <w:r w:rsidR="0018155C" w:rsidRPr="00781EC1">
        <w:rPr>
          <w:rFonts w:ascii="Rubik" w:hAnsi="Rubik" w:cs="Rubik"/>
          <w:b/>
          <w:bCs/>
          <w:sz w:val="28"/>
          <w:szCs w:val="28"/>
        </w:rPr>
        <w:t>f</w:t>
      </w:r>
      <w:r w:rsidR="00BC4FB6" w:rsidRPr="00781EC1">
        <w:rPr>
          <w:rFonts w:ascii="Rubik" w:hAnsi="Rubik" w:cs="Rubik"/>
          <w:b/>
          <w:bCs/>
          <w:sz w:val="28"/>
          <w:szCs w:val="28"/>
        </w:rPr>
        <w:t>or</w:t>
      </w:r>
      <w:r w:rsidRPr="00781EC1">
        <w:rPr>
          <w:rFonts w:ascii="Rubik" w:hAnsi="Rubik" w:cs="Rubik"/>
          <w:b/>
          <w:bCs/>
          <w:sz w:val="28"/>
          <w:szCs w:val="28"/>
        </w:rPr>
        <w:t xml:space="preserve"> the week: Psalm 103</w:t>
      </w:r>
    </w:p>
    <w:p w14:paraId="73DE3A88" w14:textId="77777777" w:rsidR="001A77F7" w:rsidRPr="00781EC1" w:rsidRDefault="001A77F7" w:rsidP="00F16F28">
      <w:pPr>
        <w:adjustRightInd w:val="0"/>
        <w:snapToGrid w:val="0"/>
        <w:spacing w:line="264" w:lineRule="auto"/>
        <w:jc w:val="both"/>
        <w:rPr>
          <w:rFonts w:ascii="Rubik" w:hAnsi="Rubik" w:cs="Rubik"/>
          <w:b/>
          <w:bCs/>
          <w:sz w:val="28"/>
          <w:szCs w:val="28"/>
        </w:rPr>
      </w:pPr>
    </w:p>
    <w:p w14:paraId="3E541FEB" w14:textId="77777777" w:rsidR="00010014" w:rsidRPr="00781EC1" w:rsidRDefault="00CA22B4" w:rsidP="00F16F28">
      <w:pPr>
        <w:adjustRightInd w:val="0"/>
        <w:snapToGrid w:val="0"/>
        <w:spacing w:line="264" w:lineRule="auto"/>
        <w:jc w:val="both"/>
        <w:rPr>
          <w:rFonts w:ascii="Rubik" w:hAnsi="Rubik" w:cs="Rubik"/>
          <w:sz w:val="28"/>
          <w:szCs w:val="28"/>
        </w:rPr>
      </w:pPr>
      <w:r w:rsidRPr="00781EC1">
        <w:rPr>
          <w:rFonts w:ascii="Rubik" w:hAnsi="Rubik" w:cs="Rubik"/>
          <w:sz w:val="28"/>
          <w:szCs w:val="28"/>
        </w:rPr>
        <w:t>How does this psalm reflect</w:t>
      </w:r>
      <w:r w:rsidR="00010014" w:rsidRPr="00781EC1">
        <w:rPr>
          <w:rFonts w:ascii="Rubik" w:hAnsi="Rubik" w:cs="Rubik"/>
          <w:sz w:val="28"/>
          <w:szCs w:val="28"/>
        </w:rPr>
        <w:t>:</w:t>
      </w:r>
    </w:p>
    <w:p w14:paraId="6BDFE734" w14:textId="72D723D4" w:rsidR="00010014" w:rsidRPr="00781EC1" w:rsidRDefault="00010014" w:rsidP="00F16F28">
      <w:pPr>
        <w:pStyle w:val="ListParagraph"/>
        <w:numPr>
          <w:ilvl w:val="0"/>
          <w:numId w:val="5"/>
        </w:numPr>
        <w:adjustRightInd w:val="0"/>
        <w:snapToGrid w:val="0"/>
        <w:spacing w:line="264" w:lineRule="auto"/>
        <w:contextualSpacing w:val="0"/>
        <w:jc w:val="both"/>
        <w:rPr>
          <w:rFonts w:ascii="Rubik" w:hAnsi="Rubik" w:cs="Rubik"/>
          <w:sz w:val="28"/>
          <w:szCs w:val="28"/>
        </w:rPr>
      </w:pPr>
      <w:r w:rsidRPr="00781EC1">
        <w:rPr>
          <w:rFonts w:ascii="Rubik" w:hAnsi="Rubik" w:cs="Rubik"/>
          <w:sz w:val="28"/>
          <w:szCs w:val="28"/>
        </w:rPr>
        <w:t>T</w:t>
      </w:r>
      <w:r w:rsidR="00CA22B4" w:rsidRPr="00781EC1">
        <w:rPr>
          <w:rFonts w:ascii="Rubik" w:hAnsi="Rubik" w:cs="Rubik"/>
          <w:sz w:val="28"/>
          <w:szCs w:val="28"/>
        </w:rPr>
        <w:t>he character of God as Father?</w:t>
      </w:r>
    </w:p>
    <w:p w14:paraId="0B2DC943" w14:textId="3D22F80B" w:rsidR="00CA22B4" w:rsidRPr="00781EC1" w:rsidRDefault="00010014" w:rsidP="00F16F28">
      <w:pPr>
        <w:pStyle w:val="ListParagraph"/>
        <w:numPr>
          <w:ilvl w:val="0"/>
          <w:numId w:val="5"/>
        </w:numPr>
        <w:adjustRightInd w:val="0"/>
        <w:snapToGrid w:val="0"/>
        <w:spacing w:line="264" w:lineRule="auto"/>
        <w:contextualSpacing w:val="0"/>
        <w:jc w:val="both"/>
        <w:rPr>
          <w:rFonts w:ascii="Rubik" w:hAnsi="Rubik" w:cs="Rubik"/>
          <w:sz w:val="28"/>
          <w:szCs w:val="28"/>
        </w:rPr>
      </w:pPr>
      <w:r w:rsidRPr="00781EC1">
        <w:rPr>
          <w:rFonts w:ascii="Rubik" w:hAnsi="Rubik" w:cs="Rubik"/>
          <w:sz w:val="28"/>
          <w:szCs w:val="28"/>
        </w:rPr>
        <w:t>T</w:t>
      </w:r>
      <w:r w:rsidR="00CA22B4" w:rsidRPr="00781EC1">
        <w:rPr>
          <w:rFonts w:ascii="Rubik" w:hAnsi="Rubik" w:cs="Rubik"/>
          <w:sz w:val="28"/>
          <w:szCs w:val="28"/>
        </w:rPr>
        <w:t xml:space="preserve">he </w:t>
      </w:r>
      <w:r w:rsidRPr="00781EC1">
        <w:rPr>
          <w:rFonts w:ascii="Rubik" w:hAnsi="Rubik" w:cs="Rubik"/>
          <w:sz w:val="28"/>
          <w:szCs w:val="28"/>
        </w:rPr>
        <w:t>privilege of calling him our Father?</w:t>
      </w:r>
    </w:p>
    <w:p w14:paraId="5F7C7AE2" w14:textId="1BB61566" w:rsidR="00010014" w:rsidRPr="00781EC1" w:rsidRDefault="00010014" w:rsidP="00F16F28">
      <w:pPr>
        <w:pStyle w:val="ListParagraph"/>
        <w:numPr>
          <w:ilvl w:val="0"/>
          <w:numId w:val="5"/>
        </w:numPr>
        <w:adjustRightInd w:val="0"/>
        <w:snapToGrid w:val="0"/>
        <w:spacing w:line="264" w:lineRule="auto"/>
        <w:contextualSpacing w:val="0"/>
        <w:jc w:val="both"/>
        <w:rPr>
          <w:rFonts w:ascii="Rubik" w:hAnsi="Rubik" w:cs="Rubik"/>
          <w:sz w:val="28"/>
          <w:szCs w:val="28"/>
        </w:rPr>
      </w:pPr>
      <w:r w:rsidRPr="00781EC1">
        <w:rPr>
          <w:rFonts w:ascii="Rubik" w:hAnsi="Rubik" w:cs="Rubik"/>
          <w:sz w:val="28"/>
          <w:szCs w:val="28"/>
        </w:rPr>
        <w:t>The security that is found in knowing him as our Father?</w:t>
      </w:r>
    </w:p>
    <w:p w14:paraId="3640E024" w14:textId="2BEB8851" w:rsidR="00010014" w:rsidRPr="00781EC1" w:rsidRDefault="00010014" w:rsidP="00F16F28">
      <w:pPr>
        <w:adjustRightInd w:val="0"/>
        <w:snapToGrid w:val="0"/>
        <w:spacing w:line="264" w:lineRule="auto"/>
        <w:jc w:val="both"/>
        <w:rPr>
          <w:rFonts w:ascii="Rubik" w:hAnsi="Rubik" w:cs="Rubik"/>
          <w:sz w:val="28"/>
          <w:szCs w:val="28"/>
        </w:rPr>
      </w:pPr>
      <w:r w:rsidRPr="00781EC1">
        <w:rPr>
          <w:rFonts w:ascii="Rubik" w:hAnsi="Rubik" w:cs="Rubik"/>
          <w:sz w:val="28"/>
          <w:szCs w:val="28"/>
        </w:rPr>
        <w:br w:type="page"/>
      </w:r>
    </w:p>
    <w:p w14:paraId="05D96053" w14:textId="3BDA5171" w:rsidR="00D76BE0" w:rsidRPr="006D608F" w:rsidRDefault="00010014" w:rsidP="00F16F28">
      <w:pPr>
        <w:pStyle w:val="ListParagraph"/>
        <w:numPr>
          <w:ilvl w:val="0"/>
          <w:numId w:val="35"/>
        </w:numPr>
        <w:jc w:val="both"/>
        <w:rPr>
          <w:rFonts w:ascii="Rubik" w:hAnsi="Rubik" w:cs="Rubik"/>
          <w:b/>
          <w:bCs/>
          <w:color w:val="2F5496" w:themeColor="accent1" w:themeShade="BF"/>
          <w:sz w:val="36"/>
        </w:rPr>
      </w:pPr>
      <w:r w:rsidRPr="006D608F">
        <w:rPr>
          <w:rFonts w:ascii="Rubik" w:hAnsi="Rubik" w:cs="Rubik"/>
          <w:b/>
          <w:bCs/>
          <w:color w:val="2F5496" w:themeColor="accent1" w:themeShade="BF"/>
          <w:sz w:val="36"/>
        </w:rPr>
        <w:lastRenderedPageBreak/>
        <w:t xml:space="preserve">Hallowed </w:t>
      </w:r>
      <w:r w:rsidR="00977122" w:rsidRPr="006D608F">
        <w:rPr>
          <w:rFonts w:ascii="Rubik" w:hAnsi="Rubik" w:cs="Rubik"/>
          <w:b/>
          <w:bCs/>
          <w:color w:val="2F5496" w:themeColor="accent1" w:themeShade="BF"/>
          <w:sz w:val="36"/>
        </w:rPr>
        <w:t>B</w:t>
      </w:r>
      <w:r w:rsidRPr="006D608F">
        <w:rPr>
          <w:rFonts w:ascii="Rubik" w:hAnsi="Rubik" w:cs="Rubik"/>
          <w:b/>
          <w:bCs/>
          <w:color w:val="2F5496" w:themeColor="accent1" w:themeShade="BF"/>
          <w:sz w:val="36"/>
        </w:rPr>
        <w:t xml:space="preserve">e </w:t>
      </w:r>
      <w:r w:rsidR="00977122" w:rsidRPr="006D608F">
        <w:rPr>
          <w:rFonts w:ascii="Rubik" w:hAnsi="Rubik" w:cs="Rubik"/>
          <w:b/>
          <w:bCs/>
          <w:color w:val="2F5496" w:themeColor="accent1" w:themeShade="BF"/>
          <w:sz w:val="36"/>
        </w:rPr>
        <w:t>Y</w:t>
      </w:r>
      <w:r w:rsidRPr="006D608F">
        <w:rPr>
          <w:rFonts w:ascii="Rubik" w:hAnsi="Rubik" w:cs="Rubik"/>
          <w:b/>
          <w:bCs/>
          <w:color w:val="2F5496" w:themeColor="accent1" w:themeShade="BF"/>
          <w:sz w:val="36"/>
        </w:rPr>
        <w:t xml:space="preserve">our </w:t>
      </w:r>
      <w:r w:rsidR="00977122" w:rsidRPr="006D608F">
        <w:rPr>
          <w:rFonts w:ascii="Rubik" w:hAnsi="Rubik" w:cs="Rubik"/>
          <w:b/>
          <w:bCs/>
          <w:color w:val="2F5496" w:themeColor="accent1" w:themeShade="BF"/>
          <w:sz w:val="36"/>
        </w:rPr>
        <w:t>N</w:t>
      </w:r>
      <w:r w:rsidRPr="006D608F">
        <w:rPr>
          <w:rFonts w:ascii="Rubik" w:hAnsi="Rubik" w:cs="Rubik"/>
          <w:b/>
          <w:bCs/>
          <w:color w:val="2F5496" w:themeColor="accent1" w:themeShade="BF"/>
          <w:sz w:val="36"/>
        </w:rPr>
        <w:t>ame</w:t>
      </w:r>
    </w:p>
    <w:p w14:paraId="25F1BD7F" w14:textId="77A35166" w:rsidR="00977122" w:rsidRPr="0019257B" w:rsidRDefault="00977122" w:rsidP="00F16F28">
      <w:pPr>
        <w:jc w:val="both"/>
        <w:rPr>
          <w:rFonts w:ascii="Rubik" w:hAnsi="Rubik" w:cs="Rubik"/>
          <w:b/>
          <w:bCs/>
        </w:rPr>
      </w:pPr>
    </w:p>
    <w:p w14:paraId="2E81FBF2" w14:textId="7C65A8F5" w:rsidR="00CD69A2" w:rsidRPr="00553F10" w:rsidRDefault="00CD69A2" w:rsidP="00F16F28">
      <w:pPr>
        <w:adjustRightInd w:val="0"/>
        <w:snapToGrid w:val="0"/>
        <w:spacing w:after="120" w:line="264" w:lineRule="auto"/>
        <w:jc w:val="both"/>
        <w:rPr>
          <w:rFonts w:ascii="Rubik" w:hAnsi="Rubik" w:cs="Rubik"/>
          <w:b/>
          <w:bCs/>
          <w:sz w:val="28"/>
        </w:rPr>
      </w:pPr>
      <w:r w:rsidRPr="00553F10">
        <w:rPr>
          <w:rFonts w:ascii="Rubik" w:hAnsi="Rubik" w:cs="Rubik"/>
          <w:b/>
          <w:bCs/>
          <w:sz w:val="28"/>
        </w:rPr>
        <w:t xml:space="preserve">Getting </w:t>
      </w:r>
      <w:r w:rsidR="00BC4FB6" w:rsidRPr="00553F10">
        <w:rPr>
          <w:rFonts w:ascii="Rubik" w:hAnsi="Rubik" w:cs="Rubik"/>
          <w:b/>
          <w:bCs/>
          <w:sz w:val="28"/>
        </w:rPr>
        <w:t>S</w:t>
      </w:r>
      <w:r w:rsidRPr="00553F10">
        <w:rPr>
          <w:rFonts w:ascii="Rubik" w:hAnsi="Rubik" w:cs="Rubik"/>
          <w:b/>
          <w:bCs/>
          <w:sz w:val="28"/>
        </w:rPr>
        <w:t>tarted:</w:t>
      </w:r>
    </w:p>
    <w:p w14:paraId="020220DA" w14:textId="1A6354EF" w:rsidR="00CD69A2" w:rsidRPr="006D608F" w:rsidRDefault="00CD69A2" w:rsidP="00DE264B">
      <w:pPr>
        <w:adjustRightInd w:val="0"/>
        <w:snapToGrid w:val="0"/>
        <w:spacing w:line="264" w:lineRule="auto"/>
        <w:jc w:val="both"/>
        <w:rPr>
          <w:rFonts w:ascii="Rubik" w:hAnsi="Rubik" w:cs="Rubik"/>
          <w:sz w:val="28"/>
          <w:szCs w:val="28"/>
        </w:rPr>
      </w:pPr>
      <w:r w:rsidRPr="006D608F">
        <w:rPr>
          <w:rFonts w:ascii="Rubik" w:hAnsi="Rubik" w:cs="Rubik"/>
          <w:sz w:val="28"/>
          <w:szCs w:val="28"/>
        </w:rPr>
        <w:t>We’re going to spend a fair bit of time in the Lord’s Prayer over the next few weeks. It’s a great prayer to learn by heart – not because it’s the only way to pray, or because it’s a magical set of words, but because it’s a wonderful framework for prayer</w:t>
      </w:r>
      <w:r w:rsidR="00206CEB" w:rsidRPr="006D608F">
        <w:rPr>
          <w:rFonts w:ascii="Rubik" w:hAnsi="Rubik" w:cs="Rubik"/>
          <w:sz w:val="28"/>
          <w:szCs w:val="28"/>
        </w:rPr>
        <w:t>. Why not start memorising it now</w:t>
      </w:r>
      <w:r w:rsidRPr="006D608F">
        <w:rPr>
          <w:rFonts w:ascii="Rubik" w:hAnsi="Rubik" w:cs="Rubik"/>
          <w:sz w:val="28"/>
          <w:szCs w:val="28"/>
        </w:rPr>
        <w:t>:</w:t>
      </w:r>
    </w:p>
    <w:p w14:paraId="43596EAE" w14:textId="77777777" w:rsidR="00CD69A2" w:rsidRPr="006D608F" w:rsidRDefault="00CD69A2" w:rsidP="00DE264B">
      <w:pPr>
        <w:adjustRightInd w:val="0"/>
        <w:snapToGrid w:val="0"/>
        <w:spacing w:line="264" w:lineRule="auto"/>
        <w:jc w:val="both"/>
        <w:rPr>
          <w:rFonts w:ascii="Rubik" w:hAnsi="Rubik" w:cs="Rubik"/>
          <w:i/>
          <w:iCs/>
          <w:sz w:val="28"/>
          <w:szCs w:val="28"/>
        </w:rPr>
      </w:pPr>
    </w:p>
    <w:p w14:paraId="662C7A07" w14:textId="05770DCF" w:rsidR="00CD69A2" w:rsidRPr="006D608F" w:rsidRDefault="00CD69A2" w:rsidP="00DE264B">
      <w:pPr>
        <w:adjustRightInd w:val="0"/>
        <w:snapToGrid w:val="0"/>
        <w:spacing w:line="264" w:lineRule="auto"/>
        <w:jc w:val="both"/>
        <w:rPr>
          <w:rFonts w:ascii="Rubik" w:hAnsi="Rubik" w:cs="Rubik"/>
          <w:i/>
          <w:iCs/>
          <w:sz w:val="28"/>
          <w:szCs w:val="28"/>
        </w:rPr>
      </w:pPr>
      <w:r w:rsidRPr="006D608F">
        <w:rPr>
          <w:rFonts w:ascii="Rubik" w:hAnsi="Rubik" w:cs="Rubik"/>
          <w:i/>
          <w:iCs/>
          <w:sz w:val="28"/>
          <w:szCs w:val="28"/>
        </w:rPr>
        <w:t>Our Father in Heaven,</w:t>
      </w:r>
    </w:p>
    <w:p w14:paraId="535249D7" w14:textId="77777777" w:rsidR="00CD69A2" w:rsidRPr="006D608F" w:rsidRDefault="00CD69A2" w:rsidP="00DE264B">
      <w:pPr>
        <w:adjustRightInd w:val="0"/>
        <w:snapToGrid w:val="0"/>
        <w:spacing w:line="264" w:lineRule="auto"/>
        <w:jc w:val="both"/>
        <w:rPr>
          <w:rFonts w:ascii="Rubik" w:hAnsi="Rubik" w:cs="Rubik"/>
          <w:i/>
          <w:iCs/>
          <w:sz w:val="28"/>
          <w:szCs w:val="28"/>
        </w:rPr>
      </w:pPr>
      <w:r w:rsidRPr="006D608F">
        <w:rPr>
          <w:rFonts w:ascii="Rubik" w:hAnsi="Rubik" w:cs="Rubik"/>
          <w:i/>
          <w:iCs/>
          <w:sz w:val="28"/>
          <w:szCs w:val="28"/>
        </w:rPr>
        <w:t xml:space="preserve">Hallowed be your name. </w:t>
      </w:r>
    </w:p>
    <w:p w14:paraId="16E79B25" w14:textId="77777777" w:rsidR="00CD69A2" w:rsidRPr="006D608F" w:rsidRDefault="00CD69A2" w:rsidP="00DE264B">
      <w:pPr>
        <w:adjustRightInd w:val="0"/>
        <w:snapToGrid w:val="0"/>
        <w:spacing w:line="264" w:lineRule="auto"/>
        <w:jc w:val="both"/>
        <w:rPr>
          <w:rFonts w:ascii="Rubik" w:hAnsi="Rubik" w:cs="Rubik"/>
          <w:i/>
          <w:iCs/>
          <w:sz w:val="28"/>
          <w:szCs w:val="28"/>
        </w:rPr>
      </w:pPr>
      <w:r w:rsidRPr="006D608F">
        <w:rPr>
          <w:rFonts w:ascii="Rubik" w:hAnsi="Rubik" w:cs="Rubik"/>
          <w:i/>
          <w:iCs/>
          <w:sz w:val="28"/>
          <w:szCs w:val="28"/>
        </w:rPr>
        <w:t xml:space="preserve">Your kingdom come, your will be done, on earth as it is in heaven. </w:t>
      </w:r>
    </w:p>
    <w:p w14:paraId="4E378C58" w14:textId="77777777" w:rsidR="00CD69A2" w:rsidRPr="006D608F" w:rsidRDefault="00CD69A2" w:rsidP="00DE264B">
      <w:pPr>
        <w:adjustRightInd w:val="0"/>
        <w:snapToGrid w:val="0"/>
        <w:spacing w:line="264" w:lineRule="auto"/>
        <w:jc w:val="both"/>
        <w:rPr>
          <w:rFonts w:ascii="Rubik" w:hAnsi="Rubik" w:cs="Rubik"/>
          <w:i/>
          <w:iCs/>
          <w:sz w:val="28"/>
          <w:szCs w:val="28"/>
        </w:rPr>
      </w:pPr>
      <w:r w:rsidRPr="006D608F">
        <w:rPr>
          <w:rFonts w:ascii="Rubik" w:hAnsi="Rubik" w:cs="Rubik"/>
          <w:i/>
          <w:iCs/>
          <w:sz w:val="28"/>
          <w:szCs w:val="28"/>
        </w:rPr>
        <w:t>Give us today our daily bread.</w:t>
      </w:r>
    </w:p>
    <w:p w14:paraId="440FE4C2" w14:textId="77777777" w:rsidR="00CD69A2" w:rsidRPr="006D608F" w:rsidRDefault="00CD69A2" w:rsidP="00DE264B">
      <w:pPr>
        <w:adjustRightInd w:val="0"/>
        <w:snapToGrid w:val="0"/>
        <w:spacing w:line="264" w:lineRule="auto"/>
        <w:jc w:val="both"/>
        <w:rPr>
          <w:rFonts w:ascii="Rubik" w:hAnsi="Rubik" w:cs="Rubik"/>
          <w:i/>
          <w:iCs/>
          <w:sz w:val="28"/>
          <w:szCs w:val="28"/>
        </w:rPr>
      </w:pPr>
      <w:r w:rsidRPr="006D608F">
        <w:rPr>
          <w:rFonts w:ascii="Rubik" w:hAnsi="Rubik" w:cs="Rubik"/>
          <w:i/>
          <w:iCs/>
          <w:sz w:val="28"/>
          <w:szCs w:val="28"/>
        </w:rPr>
        <w:t xml:space="preserve">And forgive us our sins as we forgive those who sin against us. </w:t>
      </w:r>
    </w:p>
    <w:p w14:paraId="30C7C9AF" w14:textId="3BB33E34" w:rsidR="00CD69A2" w:rsidRPr="006D608F" w:rsidRDefault="00CD69A2" w:rsidP="00DE264B">
      <w:pPr>
        <w:adjustRightInd w:val="0"/>
        <w:snapToGrid w:val="0"/>
        <w:spacing w:line="264" w:lineRule="auto"/>
        <w:jc w:val="both"/>
        <w:rPr>
          <w:rFonts w:ascii="Rubik" w:hAnsi="Rubik" w:cs="Rubik"/>
          <w:i/>
          <w:iCs/>
          <w:sz w:val="28"/>
          <w:szCs w:val="28"/>
        </w:rPr>
      </w:pPr>
      <w:r w:rsidRPr="006D608F">
        <w:rPr>
          <w:rFonts w:ascii="Rubik" w:hAnsi="Rubik" w:cs="Rubik"/>
          <w:i/>
          <w:iCs/>
          <w:sz w:val="28"/>
          <w:szCs w:val="28"/>
        </w:rPr>
        <w:t>And lead us not into temptation</w:t>
      </w:r>
      <w:r w:rsidR="00C5285F">
        <w:rPr>
          <w:rFonts w:ascii="Rubik" w:hAnsi="Rubik" w:cs="Rubik"/>
          <w:i/>
          <w:iCs/>
          <w:sz w:val="28"/>
          <w:szCs w:val="28"/>
        </w:rPr>
        <w:t>,</w:t>
      </w:r>
      <w:r w:rsidRPr="006D608F">
        <w:rPr>
          <w:rFonts w:ascii="Rubik" w:hAnsi="Rubik" w:cs="Rubik"/>
          <w:i/>
          <w:iCs/>
          <w:sz w:val="28"/>
          <w:szCs w:val="28"/>
        </w:rPr>
        <w:t xml:space="preserve"> but deliver us from the evil one.</w:t>
      </w:r>
    </w:p>
    <w:p w14:paraId="7B9104EE" w14:textId="77777777" w:rsidR="00CD69A2" w:rsidRPr="006D608F" w:rsidRDefault="00CD69A2" w:rsidP="00DE264B">
      <w:pPr>
        <w:adjustRightInd w:val="0"/>
        <w:snapToGrid w:val="0"/>
        <w:spacing w:line="264" w:lineRule="auto"/>
        <w:jc w:val="both"/>
        <w:rPr>
          <w:rFonts w:ascii="Rubik" w:hAnsi="Rubik" w:cs="Rubik"/>
          <w:i/>
          <w:iCs/>
          <w:sz w:val="28"/>
          <w:szCs w:val="28"/>
        </w:rPr>
      </w:pPr>
      <w:r w:rsidRPr="006D608F">
        <w:rPr>
          <w:rFonts w:ascii="Rubik" w:hAnsi="Rubik" w:cs="Rubik"/>
          <w:i/>
          <w:iCs/>
          <w:sz w:val="28"/>
          <w:szCs w:val="28"/>
        </w:rPr>
        <w:t>For yours is the kingdom and the power and the glory, now and forever, Amen.</w:t>
      </w:r>
    </w:p>
    <w:p w14:paraId="2EE41403" w14:textId="77777777" w:rsidR="00CD69A2" w:rsidRPr="006D608F" w:rsidRDefault="00CD69A2" w:rsidP="00F16F28">
      <w:pPr>
        <w:adjustRightInd w:val="0"/>
        <w:snapToGrid w:val="0"/>
        <w:spacing w:line="264" w:lineRule="auto"/>
        <w:jc w:val="both"/>
        <w:rPr>
          <w:rFonts w:ascii="Rubik" w:hAnsi="Rubik" w:cs="Rubik"/>
          <w:sz w:val="28"/>
          <w:szCs w:val="28"/>
        </w:rPr>
      </w:pPr>
    </w:p>
    <w:p w14:paraId="5D612494" w14:textId="530C0429" w:rsidR="00D141A2" w:rsidRPr="006D608F" w:rsidRDefault="00D141A2" w:rsidP="00F16F28">
      <w:pPr>
        <w:adjustRightInd w:val="0"/>
        <w:snapToGrid w:val="0"/>
        <w:spacing w:line="264" w:lineRule="auto"/>
        <w:jc w:val="both"/>
        <w:rPr>
          <w:rFonts w:ascii="Rubik" w:hAnsi="Rubik" w:cs="Rubik"/>
          <w:b/>
          <w:bCs/>
          <w:sz w:val="28"/>
          <w:szCs w:val="28"/>
        </w:rPr>
      </w:pPr>
      <w:r w:rsidRPr="006D608F">
        <w:rPr>
          <w:rFonts w:ascii="Rubik" w:hAnsi="Rubik" w:cs="Rubik"/>
          <w:b/>
          <w:bCs/>
          <w:sz w:val="28"/>
          <w:szCs w:val="28"/>
        </w:rPr>
        <w:t>Read Matthew 6:9</w:t>
      </w:r>
    </w:p>
    <w:p w14:paraId="2F786E4A" w14:textId="77777777" w:rsidR="001A77F7" w:rsidRPr="006D608F" w:rsidRDefault="001A77F7" w:rsidP="00F16F28">
      <w:pPr>
        <w:adjustRightInd w:val="0"/>
        <w:snapToGrid w:val="0"/>
        <w:spacing w:line="264" w:lineRule="auto"/>
        <w:jc w:val="both"/>
        <w:rPr>
          <w:rFonts w:ascii="Rubik" w:hAnsi="Rubik" w:cs="Rubik"/>
          <w:sz w:val="28"/>
          <w:szCs w:val="28"/>
        </w:rPr>
      </w:pPr>
    </w:p>
    <w:p w14:paraId="0F087343" w14:textId="78D41671" w:rsidR="00D141A2" w:rsidRPr="006D608F" w:rsidRDefault="00D141A2" w:rsidP="00F16F28">
      <w:pPr>
        <w:pStyle w:val="ListParagraph"/>
        <w:numPr>
          <w:ilvl w:val="0"/>
          <w:numId w:val="33"/>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‘Hallowed’ is not a word we use very much today. What does it mean?</w:t>
      </w:r>
    </w:p>
    <w:p w14:paraId="7B6DF651" w14:textId="0127A09F" w:rsidR="00245503" w:rsidRPr="006D608F" w:rsidRDefault="00245503" w:rsidP="00F16F28">
      <w:pPr>
        <w:adjustRightInd w:val="0"/>
        <w:snapToGrid w:val="0"/>
        <w:spacing w:line="264" w:lineRule="auto"/>
        <w:jc w:val="both"/>
        <w:rPr>
          <w:rFonts w:ascii="Rubik" w:hAnsi="Rubik" w:cs="Rubik"/>
          <w:sz w:val="28"/>
          <w:szCs w:val="28"/>
        </w:rPr>
      </w:pPr>
    </w:p>
    <w:p w14:paraId="6849B4A6" w14:textId="7F01FE6D" w:rsidR="00245503" w:rsidRDefault="00245503" w:rsidP="00F16F28">
      <w:pPr>
        <w:adjustRightInd w:val="0"/>
        <w:snapToGrid w:val="0"/>
        <w:spacing w:line="264" w:lineRule="auto"/>
        <w:jc w:val="both"/>
        <w:rPr>
          <w:rFonts w:ascii="Rubik" w:hAnsi="Rubik" w:cs="Rubik"/>
          <w:sz w:val="28"/>
          <w:szCs w:val="28"/>
        </w:rPr>
      </w:pPr>
    </w:p>
    <w:p w14:paraId="30923A5D" w14:textId="77777777" w:rsidR="00C5285F" w:rsidRDefault="00C5285F" w:rsidP="00F16F28">
      <w:pPr>
        <w:adjustRightInd w:val="0"/>
        <w:snapToGrid w:val="0"/>
        <w:spacing w:line="264" w:lineRule="auto"/>
        <w:jc w:val="both"/>
        <w:rPr>
          <w:rFonts w:ascii="Rubik" w:hAnsi="Rubik" w:cs="Rubik"/>
          <w:sz w:val="28"/>
          <w:szCs w:val="28"/>
        </w:rPr>
      </w:pPr>
    </w:p>
    <w:p w14:paraId="7B6D23A4" w14:textId="77777777" w:rsidR="00AD0BAF" w:rsidRPr="006D608F" w:rsidRDefault="00AD0BAF" w:rsidP="00F16F28">
      <w:pPr>
        <w:adjustRightInd w:val="0"/>
        <w:snapToGrid w:val="0"/>
        <w:spacing w:line="264" w:lineRule="auto"/>
        <w:jc w:val="both"/>
        <w:rPr>
          <w:rFonts w:ascii="Rubik" w:hAnsi="Rubik" w:cs="Rubik"/>
          <w:sz w:val="28"/>
          <w:szCs w:val="28"/>
        </w:rPr>
      </w:pPr>
    </w:p>
    <w:p w14:paraId="0A8A8DB8" w14:textId="77777777" w:rsidR="00245503" w:rsidRPr="006D608F" w:rsidRDefault="00245503" w:rsidP="00F16F28">
      <w:pPr>
        <w:adjustRightInd w:val="0"/>
        <w:snapToGrid w:val="0"/>
        <w:spacing w:line="264" w:lineRule="auto"/>
        <w:jc w:val="both"/>
        <w:rPr>
          <w:rFonts w:ascii="Rubik" w:hAnsi="Rubik" w:cs="Rubik"/>
          <w:sz w:val="28"/>
          <w:szCs w:val="28"/>
        </w:rPr>
      </w:pPr>
    </w:p>
    <w:p w14:paraId="47D0E08B" w14:textId="77777777" w:rsidR="006E63C6" w:rsidRPr="006D608F" w:rsidRDefault="006E63C6" w:rsidP="00F16F28">
      <w:pPr>
        <w:pStyle w:val="ListParagraph"/>
        <w:numPr>
          <w:ilvl w:val="0"/>
          <w:numId w:val="33"/>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W</w:t>
      </w:r>
      <w:r w:rsidR="00245503" w:rsidRPr="006D608F">
        <w:rPr>
          <w:rFonts w:ascii="Rubik" w:hAnsi="Rubik" w:cs="Rubik"/>
          <w:sz w:val="28"/>
          <w:szCs w:val="28"/>
        </w:rPr>
        <w:t xml:space="preserve">hat does it mean </w:t>
      </w:r>
      <w:r w:rsidRPr="006D608F">
        <w:rPr>
          <w:rFonts w:ascii="Rubik" w:hAnsi="Rubik" w:cs="Rubik"/>
          <w:sz w:val="28"/>
          <w:szCs w:val="28"/>
        </w:rPr>
        <w:t xml:space="preserve">to ask </w:t>
      </w:r>
      <w:r w:rsidR="00245503" w:rsidRPr="006D608F">
        <w:rPr>
          <w:rFonts w:ascii="Rubik" w:hAnsi="Rubik" w:cs="Rubik"/>
          <w:sz w:val="28"/>
          <w:szCs w:val="28"/>
        </w:rPr>
        <w:t>God</w:t>
      </w:r>
      <w:r w:rsidRPr="006D608F">
        <w:rPr>
          <w:rFonts w:ascii="Rubik" w:hAnsi="Rubik" w:cs="Rubik"/>
          <w:sz w:val="28"/>
          <w:szCs w:val="28"/>
        </w:rPr>
        <w:t xml:space="preserve"> to make sure his</w:t>
      </w:r>
      <w:r w:rsidR="00245503" w:rsidRPr="006D608F">
        <w:rPr>
          <w:rFonts w:ascii="Rubik" w:hAnsi="Rubik" w:cs="Rubik"/>
          <w:sz w:val="28"/>
          <w:szCs w:val="28"/>
        </w:rPr>
        <w:t xml:space="preserve"> name </w:t>
      </w:r>
      <w:r w:rsidRPr="006D608F">
        <w:rPr>
          <w:rFonts w:ascii="Rubik" w:hAnsi="Rubik" w:cs="Rubik"/>
          <w:sz w:val="28"/>
          <w:szCs w:val="28"/>
        </w:rPr>
        <w:t xml:space="preserve">is </w:t>
      </w:r>
      <w:r w:rsidR="00245503" w:rsidRPr="006D608F">
        <w:rPr>
          <w:rFonts w:ascii="Rubik" w:hAnsi="Rubik" w:cs="Rubik"/>
          <w:sz w:val="28"/>
          <w:szCs w:val="28"/>
        </w:rPr>
        <w:t>hallowed?</w:t>
      </w:r>
      <w:r w:rsidRPr="006D608F">
        <w:rPr>
          <w:rFonts w:ascii="Rubik" w:hAnsi="Rubik" w:cs="Rubik"/>
          <w:sz w:val="28"/>
          <w:szCs w:val="28"/>
        </w:rPr>
        <w:t xml:space="preserve"> </w:t>
      </w:r>
    </w:p>
    <w:p w14:paraId="18D084C6" w14:textId="0A4D54C7" w:rsidR="00D141A2" w:rsidRPr="006D608F" w:rsidRDefault="00D141A2" w:rsidP="00F16F28">
      <w:pPr>
        <w:adjustRightInd w:val="0"/>
        <w:snapToGrid w:val="0"/>
        <w:spacing w:line="264" w:lineRule="auto"/>
        <w:jc w:val="both"/>
        <w:rPr>
          <w:rFonts w:ascii="Rubik" w:hAnsi="Rubik" w:cs="Rubik"/>
          <w:sz w:val="28"/>
          <w:szCs w:val="28"/>
        </w:rPr>
      </w:pPr>
    </w:p>
    <w:p w14:paraId="53B9FB75" w14:textId="77777777" w:rsidR="00D141A2" w:rsidRDefault="00D141A2" w:rsidP="00F16F28">
      <w:pPr>
        <w:adjustRightInd w:val="0"/>
        <w:snapToGrid w:val="0"/>
        <w:spacing w:line="264" w:lineRule="auto"/>
        <w:jc w:val="both"/>
        <w:rPr>
          <w:rFonts w:ascii="Rubik" w:hAnsi="Rubik" w:cs="Rubik"/>
          <w:sz w:val="28"/>
          <w:szCs w:val="28"/>
        </w:rPr>
      </w:pPr>
    </w:p>
    <w:p w14:paraId="74D5E1D7" w14:textId="77777777" w:rsidR="00C5285F" w:rsidRPr="006D608F" w:rsidRDefault="00C5285F" w:rsidP="00F16F28">
      <w:pPr>
        <w:adjustRightInd w:val="0"/>
        <w:snapToGrid w:val="0"/>
        <w:spacing w:line="264" w:lineRule="auto"/>
        <w:jc w:val="both"/>
        <w:rPr>
          <w:rFonts w:ascii="Rubik" w:hAnsi="Rubik" w:cs="Rubik"/>
          <w:sz w:val="28"/>
          <w:szCs w:val="28"/>
        </w:rPr>
      </w:pPr>
    </w:p>
    <w:p w14:paraId="245B8AE0" w14:textId="77777777" w:rsidR="00D141A2" w:rsidRDefault="00D141A2" w:rsidP="00F16F28">
      <w:pPr>
        <w:adjustRightInd w:val="0"/>
        <w:snapToGrid w:val="0"/>
        <w:spacing w:line="264" w:lineRule="auto"/>
        <w:jc w:val="both"/>
        <w:rPr>
          <w:rFonts w:ascii="Rubik" w:hAnsi="Rubik" w:cs="Rubik"/>
          <w:sz w:val="28"/>
          <w:szCs w:val="28"/>
        </w:rPr>
      </w:pPr>
    </w:p>
    <w:p w14:paraId="24FD3F18" w14:textId="77777777" w:rsidR="00AD0BAF" w:rsidRPr="006D608F" w:rsidRDefault="00AD0BAF" w:rsidP="00F16F28">
      <w:pPr>
        <w:adjustRightInd w:val="0"/>
        <w:snapToGrid w:val="0"/>
        <w:spacing w:line="264" w:lineRule="auto"/>
        <w:jc w:val="both"/>
        <w:rPr>
          <w:rFonts w:ascii="Rubik" w:hAnsi="Rubik" w:cs="Rubik"/>
          <w:sz w:val="28"/>
          <w:szCs w:val="28"/>
        </w:rPr>
      </w:pPr>
    </w:p>
    <w:p w14:paraId="4B218E7C" w14:textId="19D361F1" w:rsidR="007F531B" w:rsidRPr="006D608F" w:rsidRDefault="007F531B" w:rsidP="00F16F28">
      <w:pPr>
        <w:adjustRightInd w:val="0"/>
        <w:snapToGrid w:val="0"/>
        <w:spacing w:line="264" w:lineRule="auto"/>
        <w:jc w:val="both"/>
        <w:rPr>
          <w:rFonts w:ascii="Rubik" w:hAnsi="Rubik" w:cs="Rubik"/>
          <w:b/>
          <w:bCs/>
          <w:sz w:val="28"/>
          <w:szCs w:val="28"/>
        </w:rPr>
      </w:pPr>
      <w:r w:rsidRPr="006D608F">
        <w:rPr>
          <w:rFonts w:ascii="Rubik" w:hAnsi="Rubik" w:cs="Rubik"/>
          <w:b/>
          <w:bCs/>
          <w:sz w:val="28"/>
          <w:szCs w:val="28"/>
        </w:rPr>
        <w:t>Read 2 Thessalonians 1:</w:t>
      </w:r>
      <w:r w:rsidR="00BD6EB2" w:rsidRPr="006D608F">
        <w:rPr>
          <w:rFonts w:ascii="Rubik" w:hAnsi="Rubik" w:cs="Rubik"/>
          <w:b/>
          <w:bCs/>
          <w:sz w:val="28"/>
          <w:szCs w:val="28"/>
        </w:rPr>
        <w:t>1-12</w:t>
      </w:r>
    </w:p>
    <w:p w14:paraId="3A2BE287" w14:textId="77777777" w:rsidR="001A77F7" w:rsidRPr="006D608F" w:rsidRDefault="001A77F7" w:rsidP="00F16F28">
      <w:pPr>
        <w:adjustRightInd w:val="0"/>
        <w:snapToGrid w:val="0"/>
        <w:spacing w:line="264" w:lineRule="auto"/>
        <w:jc w:val="both"/>
        <w:rPr>
          <w:rFonts w:ascii="Rubik" w:hAnsi="Rubik" w:cs="Rubik"/>
          <w:sz w:val="28"/>
          <w:szCs w:val="28"/>
        </w:rPr>
      </w:pPr>
    </w:p>
    <w:p w14:paraId="3AE07CAD" w14:textId="0C875146" w:rsidR="00BD6EB2" w:rsidRPr="006D608F" w:rsidRDefault="00BD6EB2" w:rsidP="00F16F28">
      <w:pPr>
        <w:pStyle w:val="ListParagraph"/>
        <w:numPr>
          <w:ilvl w:val="0"/>
          <w:numId w:val="33"/>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From v3-4, how would you describe the church in Thessalonica?</w:t>
      </w:r>
    </w:p>
    <w:p w14:paraId="75D99268" w14:textId="2DC9F5DF" w:rsidR="00BD6EB2" w:rsidRPr="006D608F" w:rsidRDefault="00BD6EB2" w:rsidP="00F16F28">
      <w:pPr>
        <w:adjustRightInd w:val="0"/>
        <w:snapToGrid w:val="0"/>
        <w:spacing w:line="264" w:lineRule="auto"/>
        <w:jc w:val="both"/>
        <w:rPr>
          <w:rFonts w:ascii="Rubik" w:hAnsi="Rubik" w:cs="Rubik"/>
          <w:sz w:val="28"/>
          <w:szCs w:val="28"/>
        </w:rPr>
      </w:pPr>
    </w:p>
    <w:p w14:paraId="0CA2CE88" w14:textId="77777777" w:rsidR="00BC4FB6" w:rsidRDefault="00BC4FB6" w:rsidP="00F16F28">
      <w:pPr>
        <w:adjustRightInd w:val="0"/>
        <w:snapToGrid w:val="0"/>
        <w:spacing w:line="264" w:lineRule="auto"/>
        <w:jc w:val="both"/>
        <w:rPr>
          <w:rFonts w:ascii="Rubik" w:hAnsi="Rubik" w:cs="Rubik"/>
          <w:sz w:val="28"/>
          <w:szCs w:val="28"/>
        </w:rPr>
      </w:pPr>
    </w:p>
    <w:p w14:paraId="226A4094" w14:textId="77777777" w:rsidR="00AD0BAF" w:rsidRDefault="00AD0BAF" w:rsidP="00F16F28">
      <w:pPr>
        <w:adjustRightInd w:val="0"/>
        <w:snapToGrid w:val="0"/>
        <w:spacing w:line="264" w:lineRule="auto"/>
        <w:jc w:val="both"/>
        <w:rPr>
          <w:rFonts w:ascii="Rubik" w:hAnsi="Rubik" w:cs="Rubik"/>
          <w:sz w:val="28"/>
          <w:szCs w:val="28"/>
        </w:rPr>
      </w:pPr>
    </w:p>
    <w:p w14:paraId="4C45F010" w14:textId="77777777" w:rsidR="00C5285F" w:rsidRPr="006D608F" w:rsidRDefault="00C5285F" w:rsidP="00F16F28">
      <w:pPr>
        <w:adjustRightInd w:val="0"/>
        <w:snapToGrid w:val="0"/>
        <w:spacing w:line="264" w:lineRule="auto"/>
        <w:jc w:val="both"/>
        <w:rPr>
          <w:rFonts w:ascii="Rubik" w:hAnsi="Rubik" w:cs="Rubik"/>
          <w:sz w:val="28"/>
          <w:szCs w:val="28"/>
        </w:rPr>
      </w:pPr>
    </w:p>
    <w:p w14:paraId="37EA397D" w14:textId="613C44D5" w:rsidR="00AD0BAF" w:rsidRDefault="00AD0BAF">
      <w:pPr>
        <w:rPr>
          <w:rFonts w:ascii="Rubik" w:hAnsi="Rubik" w:cs="Rubik"/>
          <w:sz w:val="28"/>
          <w:szCs w:val="28"/>
        </w:rPr>
      </w:pPr>
      <w:r>
        <w:rPr>
          <w:rFonts w:ascii="Rubik" w:hAnsi="Rubik" w:cs="Rubik"/>
          <w:sz w:val="28"/>
          <w:szCs w:val="28"/>
        </w:rPr>
        <w:br w:type="page"/>
      </w:r>
    </w:p>
    <w:p w14:paraId="3245C410" w14:textId="3070503E" w:rsidR="008E5524" w:rsidRPr="006D608F" w:rsidRDefault="008E5524" w:rsidP="00F16F28">
      <w:pPr>
        <w:pStyle w:val="ListParagraph"/>
        <w:numPr>
          <w:ilvl w:val="0"/>
          <w:numId w:val="33"/>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lastRenderedPageBreak/>
        <w:t xml:space="preserve">God is </w:t>
      </w:r>
      <w:r w:rsidR="00245503" w:rsidRPr="006D608F">
        <w:rPr>
          <w:rFonts w:ascii="Rubik" w:hAnsi="Rubik" w:cs="Rubik"/>
          <w:sz w:val="28"/>
          <w:szCs w:val="28"/>
        </w:rPr>
        <w:t xml:space="preserve">inherently glorious, so he is </w:t>
      </w:r>
      <w:r w:rsidRPr="006D608F">
        <w:rPr>
          <w:rFonts w:ascii="Rubik" w:hAnsi="Rubik" w:cs="Rubik"/>
          <w:sz w:val="28"/>
          <w:szCs w:val="28"/>
        </w:rPr>
        <w:t>glorified when he is seen as he really is. In v5 we read that ‘All this is evidence that God’s judgment is right…’ (v5). How does the growing faith of the Thessalonians glorify God?</w:t>
      </w:r>
    </w:p>
    <w:p w14:paraId="7E9B1713" w14:textId="44DB5D41" w:rsidR="008E5524" w:rsidRPr="006D608F" w:rsidRDefault="008E5524" w:rsidP="00F16F28">
      <w:pPr>
        <w:adjustRightInd w:val="0"/>
        <w:snapToGrid w:val="0"/>
        <w:spacing w:line="264" w:lineRule="auto"/>
        <w:jc w:val="both"/>
        <w:rPr>
          <w:rFonts w:ascii="Rubik" w:hAnsi="Rubik" w:cs="Rubik"/>
          <w:sz w:val="28"/>
          <w:szCs w:val="28"/>
        </w:rPr>
      </w:pPr>
    </w:p>
    <w:p w14:paraId="5CDA021C" w14:textId="77777777" w:rsidR="00BC4FB6" w:rsidRDefault="00BC4FB6" w:rsidP="00F16F28">
      <w:pPr>
        <w:adjustRightInd w:val="0"/>
        <w:snapToGrid w:val="0"/>
        <w:spacing w:line="264" w:lineRule="auto"/>
        <w:jc w:val="both"/>
        <w:rPr>
          <w:rFonts w:ascii="Rubik" w:hAnsi="Rubik" w:cs="Rubik"/>
          <w:sz w:val="28"/>
          <w:szCs w:val="28"/>
        </w:rPr>
      </w:pPr>
    </w:p>
    <w:p w14:paraId="327DE69F" w14:textId="77777777" w:rsidR="00AD0BAF" w:rsidRDefault="00AD0BAF" w:rsidP="00F16F28">
      <w:pPr>
        <w:adjustRightInd w:val="0"/>
        <w:snapToGrid w:val="0"/>
        <w:spacing w:line="264" w:lineRule="auto"/>
        <w:jc w:val="both"/>
        <w:rPr>
          <w:rFonts w:ascii="Rubik" w:hAnsi="Rubik" w:cs="Rubik"/>
          <w:sz w:val="28"/>
          <w:szCs w:val="28"/>
        </w:rPr>
      </w:pPr>
    </w:p>
    <w:p w14:paraId="3536E3F8" w14:textId="77777777" w:rsidR="00AD0BAF" w:rsidRDefault="00AD0BAF" w:rsidP="00F16F28">
      <w:pPr>
        <w:adjustRightInd w:val="0"/>
        <w:snapToGrid w:val="0"/>
        <w:spacing w:line="264" w:lineRule="auto"/>
        <w:jc w:val="both"/>
        <w:rPr>
          <w:rFonts w:ascii="Rubik" w:hAnsi="Rubik" w:cs="Rubik"/>
          <w:sz w:val="28"/>
          <w:szCs w:val="28"/>
        </w:rPr>
      </w:pPr>
    </w:p>
    <w:p w14:paraId="23052221" w14:textId="77777777" w:rsidR="00AD0BAF" w:rsidRPr="006D608F" w:rsidRDefault="00AD0BAF" w:rsidP="00F16F28">
      <w:pPr>
        <w:adjustRightInd w:val="0"/>
        <w:snapToGrid w:val="0"/>
        <w:spacing w:line="264" w:lineRule="auto"/>
        <w:jc w:val="both"/>
        <w:rPr>
          <w:rFonts w:ascii="Rubik" w:hAnsi="Rubik" w:cs="Rubik"/>
          <w:sz w:val="28"/>
          <w:szCs w:val="28"/>
        </w:rPr>
      </w:pPr>
    </w:p>
    <w:p w14:paraId="2E955896" w14:textId="77777777" w:rsidR="008E5524" w:rsidRPr="006D608F" w:rsidRDefault="008E5524" w:rsidP="00F16F28">
      <w:pPr>
        <w:adjustRightInd w:val="0"/>
        <w:snapToGrid w:val="0"/>
        <w:spacing w:line="264" w:lineRule="auto"/>
        <w:jc w:val="both"/>
        <w:rPr>
          <w:rFonts w:ascii="Rubik" w:hAnsi="Rubik" w:cs="Rubik"/>
          <w:sz w:val="28"/>
          <w:szCs w:val="28"/>
        </w:rPr>
      </w:pPr>
    </w:p>
    <w:p w14:paraId="4E2235B8" w14:textId="2B3855FB" w:rsidR="00BC3EBC" w:rsidRPr="006D608F" w:rsidRDefault="00BC3EBC" w:rsidP="00F16F28">
      <w:pPr>
        <w:pStyle w:val="ListParagraph"/>
        <w:numPr>
          <w:ilvl w:val="0"/>
          <w:numId w:val="33"/>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Paul makes a contrast between the Thessalonians, who have received “grace and peace… from God the Father and the Lord Jesus Christ” (v2), and others who “do not obey the gospel of our Lord Jesus” (v8). How does this contrast help us make sense of Jesus being “glorified in his holy people” when he returns? (v10).</w:t>
      </w:r>
    </w:p>
    <w:p w14:paraId="2FFBEE0D" w14:textId="76D3F1EB" w:rsidR="00BC3EBC" w:rsidRPr="006D608F" w:rsidRDefault="00BC3EBC" w:rsidP="00F16F28">
      <w:pPr>
        <w:adjustRightInd w:val="0"/>
        <w:snapToGrid w:val="0"/>
        <w:spacing w:line="264" w:lineRule="auto"/>
        <w:jc w:val="both"/>
        <w:rPr>
          <w:rFonts w:ascii="Rubik" w:hAnsi="Rubik" w:cs="Rubik"/>
          <w:sz w:val="28"/>
          <w:szCs w:val="28"/>
        </w:rPr>
      </w:pPr>
    </w:p>
    <w:p w14:paraId="3BF4CE9D" w14:textId="77777777" w:rsidR="00BC3EBC" w:rsidRDefault="00BC3EBC" w:rsidP="00F16F28">
      <w:pPr>
        <w:adjustRightInd w:val="0"/>
        <w:snapToGrid w:val="0"/>
        <w:spacing w:line="264" w:lineRule="auto"/>
        <w:jc w:val="both"/>
        <w:rPr>
          <w:rFonts w:ascii="Rubik" w:hAnsi="Rubik" w:cs="Rubik"/>
          <w:sz w:val="28"/>
          <w:szCs w:val="28"/>
        </w:rPr>
      </w:pPr>
    </w:p>
    <w:p w14:paraId="16FB0097" w14:textId="77777777" w:rsidR="00AD0BAF" w:rsidRDefault="00AD0BAF" w:rsidP="00F16F28">
      <w:pPr>
        <w:adjustRightInd w:val="0"/>
        <w:snapToGrid w:val="0"/>
        <w:spacing w:line="264" w:lineRule="auto"/>
        <w:jc w:val="both"/>
        <w:rPr>
          <w:rFonts w:ascii="Rubik" w:hAnsi="Rubik" w:cs="Rubik"/>
          <w:sz w:val="28"/>
          <w:szCs w:val="28"/>
        </w:rPr>
      </w:pPr>
    </w:p>
    <w:p w14:paraId="15D45E63" w14:textId="77777777" w:rsidR="00AD0BAF" w:rsidRDefault="00AD0BAF" w:rsidP="00F16F28">
      <w:pPr>
        <w:adjustRightInd w:val="0"/>
        <w:snapToGrid w:val="0"/>
        <w:spacing w:line="264" w:lineRule="auto"/>
        <w:jc w:val="both"/>
        <w:rPr>
          <w:rFonts w:ascii="Rubik" w:hAnsi="Rubik" w:cs="Rubik"/>
          <w:sz w:val="28"/>
          <w:szCs w:val="28"/>
        </w:rPr>
      </w:pPr>
    </w:p>
    <w:p w14:paraId="32177280" w14:textId="77777777" w:rsidR="00C5285F" w:rsidRPr="006D608F" w:rsidRDefault="00C5285F" w:rsidP="00F16F28">
      <w:pPr>
        <w:adjustRightInd w:val="0"/>
        <w:snapToGrid w:val="0"/>
        <w:spacing w:line="264" w:lineRule="auto"/>
        <w:jc w:val="both"/>
        <w:rPr>
          <w:rFonts w:ascii="Rubik" w:hAnsi="Rubik" w:cs="Rubik"/>
          <w:sz w:val="28"/>
          <w:szCs w:val="28"/>
        </w:rPr>
      </w:pPr>
    </w:p>
    <w:p w14:paraId="328FC9AF" w14:textId="77777777" w:rsidR="00BC4FB6" w:rsidRPr="006D608F" w:rsidRDefault="00BC4FB6" w:rsidP="00F16F28">
      <w:pPr>
        <w:adjustRightInd w:val="0"/>
        <w:snapToGrid w:val="0"/>
        <w:spacing w:line="264" w:lineRule="auto"/>
        <w:jc w:val="both"/>
        <w:rPr>
          <w:rFonts w:ascii="Rubik" w:hAnsi="Rubik" w:cs="Rubik"/>
          <w:sz w:val="28"/>
          <w:szCs w:val="28"/>
        </w:rPr>
      </w:pPr>
    </w:p>
    <w:p w14:paraId="56751824" w14:textId="78A41CB3" w:rsidR="008E5524" w:rsidRDefault="008E5524" w:rsidP="00F16F28">
      <w:pPr>
        <w:pStyle w:val="ListParagraph"/>
        <w:numPr>
          <w:ilvl w:val="0"/>
          <w:numId w:val="33"/>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How does Paul connect the</w:t>
      </w:r>
      <w:r w:rsidR="00245503" w:rsidRPr="006D608F">
        <w:rPr>
          <w:rFonts w:ascii="Rubik" w:hAnsi="Rubik" w:cs="Rubik"/>
          <w:sz w:val="28"/>
          <w:szCs w:val="28"/>
        </w:rPr>
        <w:t xml:space="preserve"> future</w:t>
      </w:r>
      <w:r w:rsidRPr="006D608F">
        <w:rPr>
          <w:rFonts w:ascii="Rubik" w:hAnsi="Rubik" w:cs="Rubik"/>
          <w:sz w:val="28"/>
          <w:szCs w:val="28"/>
        </w:rPr>
        <w:t xml:space="preserve"> return of Jesus to his </w:t>
      </w:r>
      <w:r w:rsidR="00245503" w:rsidRPr="006D608F">
        <w:rPr>
          <w:rFonts w:ascii="Rubik" w:hAnsi="Rubik" w:cs="Rubik"/>
          <w:sz w:val="28"/>
          <w:szCs w:val="28"/>
        </w:rPr>
        <w:t xml:space="preserve">present </w:t>
      </w:r>
      <w:r w:rsidRPr="006D608F">
        <w:rPr>
          <w:rFonts w:ascii="Rubik" w:hAnsi="Rubik" w:cs="Rubik"/>
          <w:sz w:val="28"/>
          <w:szCs w:val="28"/>
        </w:rPr>
        <w:t>prayers for the Thessalonians?</w:t>
      </w:r>
    </w:p>
    <w:p w14:paraId="666623D6" w14:textId="77777777" w:rsidR="00C5285F" w:rsidRDefault="00C5285F" w:rsidP="00C5285F">
      <w:pPr>
        <w:adjustRightInd w:val="0"/>
        <w:snapToGrid w:val="0"/>
        <w:spacing w:line="264" w:lineRule="auto"/>
        <w:jc w:val="both"/>
        <w:rPr>
          <w:rFonts w:ascii="Rubik" w:hAnsi="Rubik" w:cs="Rubik"/>
          <w:sz w:val="28"/>
          <w:szCs w:val="28"/>
        </w:rPr>
      </w:pPr>
    </w:p>
    <w:p w14:paraId="4890666D" w14:textId="77777777" w:rsidR="00C5285F" w:rsidRDefault="00C5285F" w:rsidP="00C5285F">
      <w:pPr>
        <w:adjustRightInd w:val="0"/>
        <w:snapToGrid w:val="0"/>
        <w:spacing w:line="264" w:lineRule="auto"/>
        <w:jc w:val="both"/>
        <w:rPr>
          <w:rFonts w:ascii="Rubik" w:hAnsi="Rubik" w:cs="Rubik"/>
          <w:sz w:val="28"/>
          <w:szCs w:val="28"/>
        </w:rPr>
      </w:pPr>
    </w:p>
    <w:p w14:paraId="365267F7" w14:textId="77777777" w:rsidR="00AD0BAF" w:rsidRDefault="00AD0BAF" w:rsidP="00C5285F">
      <w:pPr>
        <w:adjustRightInd w:val="0"/>
        <w:snapToGrid w:val="0"/>
        <w:spacing w:line="264" w:lineRule="auto"/>
        <w:jc w:val="both"/>
        <w:rPr>
          <w:rFonts w:ascii="Rubik" w:hAnsi="Rubik" w:cs="Rubik"/>
          <w:sz w:val="28"/>
          <w:szCs w:val="28"/>
        </w:rPr>
      </w:pPr>
    </w:p>
    <w:p w14:paraId="0F35C5C6" w14:textId="77777777" w:rsidR="00AD0BAF" w:rsidRDefault="00AD0BAF" w:rsidP="00C5285F">
      <w:pPr>
        <w:adjustRightInd w:val="0"/>
        <w:snapToGrid w:val="0"/>
        <w:spacing w:line="264" w:lineRule="auto"/>
        <w:jc w:val="both"/>
        <w:rPr>
          <w:rFonts w:ascii="Rubik" w:hAnsi="Rubik" w:cs="Rubik"/>
          <w:sz w:val="28"/>
          <w:szCs w:val="28"/>
        </w:rPr>
      </w:pPr>
    </w:p>
    <w:p w14:paraId="126B30AC" w14:textId="77777777" w:rsidR="00AD0BAF" w:rsidRDefault="00AD0BAF" w:rsidP="00C5285F">
      <w:pPr>
        <w:adjustRightInd w:val="0"/>
        <w:snapToGrid w:val="0"/>
        <w:spacing w:line="264" w:lineRule="auto"/>
        <w:jc w:val="both"/>
        <w:rPr>
          <w:rFonts w:ascii="Rubik" w:hAnsi="Rubik" w:cs="Rubik"/>
          <w:sz w:val="28"/>
          <w:szCs w:val="28"/>
        </w:rPr>
      </w:pPr>
    </w:p>
    <w:p w14:paraId="2D836680" w14:textId="77777777" w:rsidR="00C5285F" w:rsidRDefault="00C5285F" w:rsidP="00C5285F">
      <w:pPr>
        <w:adjustRightInd w:val="0"/>
        <w:snapToGrid w:val="0"/>
        <w:spacing w:line="264" w:lineRule="auto"/>
        <w:jc w:val="both"/>
        <w:rPr>
          <w:rFonts w:ascii="Rubik" w:hAnsi="Rubik" w:cs="Rubik"/>
          <w:sz w:val="28"/>
          <w:szCs w:val="28"/>
        </w:rPr>
      </w:pPr>
    </w:p>
    <w:p w14:paraId="43518EE9" w14:textId="0F60198A" w:rsidR="007F531B" w:rsidRPr="006D608F" w:rsidRDefault="00FA2A8A" w:rsidP="00F16F28">
      <w:pPr>
        <w:adjustRightInd w:val="0"/>
        <w:snapToGrid w:val="0"/>
        <w:spacing w:line="264" w:lineRule="auto"/>
        <w:jc w:val="both"/>
        <w:rPr>
          <w:rFonts w:ascii="Rubik" w:hAnsi="Rubik" w:cs="Rubik"/>
          <w:b/>
          <w:bCs/>
          <w:sz w:val="28"/>
          <w:szCs w:val="28"/>
        </w:rPr>
      </w:pPr>
      <w:r w:rsidRPr="006D608F">
        <w:rPr>
          <w:rFonts w:ascii="Rubik" w:hAnsi="Rubik" w:cs="Rubik"/>
          <w:b/>
          <w:bCs/>
          <w:sz w:val="28"/>
          <w:szCs w:val="28"/>
        </w:rPr>
        <w:t>Application</w:t>
      </w:r>
    </w:p>
    <w:p w14:paraId="409E201F" w14:textId="77777777" w:rsidR="001A77F7" w:rsidRPr="006D608F" w:rsidRDefault="001A77F7" w:rsidP="00F16F28">
      <w:pPr>
        <w:adjustRightInd w:val="0"/>
        <w:snapToGrid w:val="0"/>
        <w:spacing w:line="264" w:lineRule="auto"/>
        <w:jc w:val="both"/>
        <w:rPr>
          <w:rFonts w:ascii="Rubik" w:hAnsi="Rubik" w:cs="Rubik"/>
          <w:b/>
          <w:bCs/>
          <w:sz w:val="28"/>
          <w:szCs w:val="28"/>
        </w:rPr>
      </w:pPr>
    </w:p>
    <w:p w14:paraId="7A01D839" w14:textId="2953BA05" w:rsidR="00FA2A8A" w:rsidRPr="006D608F" w:rsidRDefault="00FA2A8A" w:rsidP="00F16F28">
      <w:pPr>
        <w:pStyle w:val="ListParagraph"/>
        <w:numPr>
          <w:ilvl w:val="0"/>
          <w:numId w:val="33"/>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 xml:space="preserve">When Jesus taught his disciples to pray, the first thing he taught them to ask was that God’s name would be hallowed – that God would be glorified. </w:t>
      </w:r>
      <w:r w:rsidR="00CA3E57" w:rsidRPr="006D608F">
        <w:rPr>
          <w:rFonts w:ascii="Rubik" w:hAnsi="Rubik" w:cs="Rubik"/>
          <w:sz w:val="28"/>
          <w:szCs w:val="28"/>
        </w:rPr>
        <w:t>How does this challenge our priorities in the things we pray for?</w:t>
      </w:r>
      <w:r w:rsidR="005B07EF" w:rsidRPr="006D608F">
        <w:rPr>
          <w:rFonts w:ascii="Rubik" w:hAnsi="Rubik" w:cs="Rubik"/>
          <w:sz w:val="28"/>
          <w:szCs w:val="28"/>
        </w:rPr>
        <w:t xml:space="preserve"> What would it look like for us to pray with a great passion for God to be honoured?</w:t>
      </w:r>
    </w:p>
    <w:p w14:paraId="1CC8F5F4" w14:textId="7650218C" w:rsidR="00CA3E57" w:rsidRPr="006D608F" w:rsidRDefault="00CA3E57" w:rsidP="00F16F28">
      <w:pPr>
        <w:adjustRightInd w:val="0"/>
        <w:snapToGrid w:val="0"/>
        <w:spacing w:line="264" w:lineRule="auto"/>
        <w:jc w:val="both"/>
        <w:rPr>
          <w:rFonts w:ascii="Rubik" w:hAnsi="Rubik" w:cs="Rubik"/>
          <w:sz w:val="28"/>
          <w:szCs w:val="28"/>
        </w:rPr>
      </w:pPr>
    </w:p>
    <w:p w14:paraId="7B240219" w14:textId="2F717E3B" w:rsidR="00CA3E57" w:rsidRPr="006D608F" w:rsidRDefault="00CA3E57" w:rsidP="00F16F28">
      <w:pPr>
        <w:adjustRightInd w:val="0"/>
        <w:snapToGrid w:val="0"/>
        <w:spacing w:line="264" w:lineRule="auto"/>
        <w:jc w:val="both"/>
        <w:rPr>
          <w:rFonts w:ascii="Rubik" w:hAnsi="Rubik" w:cs="Rubik"/>
          <w:sz w:val="28"/>
          <w:szCs w:val="28"/>
        </w:rPr>
      </w:pPr>
    </w:p>
    <w:p w14:paraId="51390C6D" w14:textId="77777777" w:rsidR="00BC4FB6" w:rsidRDefault="00BC4FB6" w:rsidP="00F16F28">
      <w:pPr>
        <w:adjustRightInd w:val="0"/>
        <w:snapToGrid w:val="0"/>
        <w:spacing w:line="264" w:lineRule="auto"/>
        <w:jc w:val="both"/>
        <w:rPr>
          <w:rFonts w:ascii="Rubik" w:hAnsi="Rubik" w:cs="Rubik"/>
          <w:sz w:val="28"/>
          <w:szCs w:val="28"/>
        </w:rPr>
      </w:pPr>
    </w:p>
    <w:p w14:paraId="66B639D7" w14:textId="77777777" w:rsidR="00C5285F" w:rsidRPr="006D608F" w:rsidRDefault="00C5285F" w:rsidP="00F16F28">
      <w:pPr>
        <w:adjustRightInd w:val="0"/>
        <w:snapToGrid w:val="0"/>
        <w:spacing w:line="264" w:lineRule="auto"/>
        <w:jc w:val="both"/>
        <w:rPr>
          <w:rFonts w:ascii="Rubik" w:hAnsi="Rubik" w:cs="Rubik"/>
          <w:sz w:val="28"/>
          <w:szCs w:val="28"/>
        </w:rPr>
      </w:pPr>
    </w:p>
    <w:p w14:paraId="30046EBB" w14:textId="77777777" w:rsidR="00CA3E57" w:rsidRPr="006D608F" w:rsidRDefault="00CA3E57" w:rsidP="00F16F28">
      <w:pPr>
        <w:adjustRightInd w:val="0"/>
        <w:snapToGrid w:val="0"/>
        <w:spacing w:line="264" w:lineRule="auto"/>
        <w:jc w:val="both"/>
        <w:rPr>
          <w:rFonts w:ascii="Rubik" w:hAnsi="Rubik" w:cs="Rubik"/>
          <w:sz w:val="28"/>
          <w:szCs w:val="28"/>
        </w:rPr>
      </w:pPr>
    </w:p>
    <w:p w14:paraId="61C7FD03" w14:textId="77777777" w:rsidR="00AD0BAF" w:rsidRDefault="00AD0BAF">
      <w:pPr>
        <w:rPr>
          <w:rFonts w:ascii="Rubik" w:hAnsi="Rubik" w:cs="Rubik"/>
          <w:sz w:val="28"/>
          <w:szCs w:val="28"/>
        </w:rPr>
      </w:pPr>
      <w:r>
        <w:rPr>
          <w:rFonts w:ascii="Rubik" w:hAnsi="Rubik" w:cs="Rubik"/>
          <w:sz w:val="28"/>
          <w:szCs w:val="28"/>
        </w:rPr>
        <w:br w:type="page"/>
      </w:r>
    </w:p>
    <w:p w14:paraId="3088AF35" w14:textId="1CF0ED30" w:rsidR="00CA3E57" w:rsidRPr="006D608F" w:rsidRDefault="00CA3E57" w:rsidP="00F16F28">
      <w:pPr>
        <w:pStyle w:val="ListParagraph"/>
        <w:numPr>
          <w:ilvl w:val="0"/>
          <w:numId w:val="33"/>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lastRenderedPageBreak/>
        <w:t xml:space="preserve">We </w:t>
      </w:r>
      <w:r w:rsidR="003B1226" w:rsidRPr="006D608F">
        <w:rPr>
          <w:rFonts w:ascii="Rubik" w:hAnsi="Rubik" w:cs="Rubik"/>
          <w:sz w:val="28"/>
          <w:szCs w:val="28"/>
        </w:rPr>
        <w:t>can</w:t>
      </w:r>
      <w:r w:rsidRPr="006D608F">
        <w:rPr>
          <w:rFonts w:ascii="Rubik" w:hAnsi="Rubik" w:cs="Rubik"/>
          <w:sz w:val="28"/>
          <w:szCs w:val="28"/>
        </w:rPr>
        <w:t xml:space="preserve"> be tempted to ask God to glorify himself by doing </w:t>
      </w:r>
      <w:r w:rsidR="003B1226" w:rsidRPr="006D608F">
        <w:rPr>
          <w:rFonts w:ascii="Rubik" w:hAnsi="Rubik" w:cs="Rubik"/>
          <w:sz w:val="28"/>
          <w:szCs w:val="28"/>
        </w:rPr>
        <w:t xml:space="preserve">all kinds of </w:t>
      </w:r>
      <w:r w:rsidRPr="006D608F">
        <w:rPr>
          <w:rFonts w:ascii="Rubik" w:hAnsi="Rubik" w:cs="Rubik"/>
          <w:sz w:val="28"/>
          <w:szCs w:val="28"/>
        </w:rPr>
        <w:t>amazing things, yet it seems from 2 Thessalonians 1 that the amazing thing on view is the growing faith and obedience of his people. How might this shape the way we pray for God’s name to be hallowed</w:t>
      </w:r>
      <w:r w:rsidR="003B1226" w:rsidRPr="006D608F">
        <w:rPr>
          <w:rFonts w:ascii="Rubik" w:hAnsi="Rubik" w:cs="Rubik"/>
          <w:sz w:val="28"/>
          <w:szCs w:val="28"/>
        </w:rPr>
        <w:t xml:space="preserve"> in our lives and through our church</w:t>
      </w:r>
      <w:r w:rsidRPr="006D608F">
        <w:rPr>
          <w:rFonts w:ascii="Rubik" w:hAnsi="Rubik" w:cs="Rubik"/>
          <w:sz w:val="28"/>
          <w:szCs w:val="28"/>
        </w:rPr>
        <w:t>?</w:t>
      </w:r>
    </w:p>
    <w:p w14:paraId="25D2DFE1" w14:textId="647B8419" w:rsidR="00CA3E57" w:rsidRPr="006D608F" w:rsidRDefault="00CA3E57" w:rsidP="00F16F28">
      <w:pPr>
        <w:adjustRightInd w:val="0"/>
        <w:snapToGrid w:val="0"/>
        <w:spacing w:line="264" w:lineRule="auto"/>
        <w:jc w:val="both"/>
        <w:rPr>
          <w:rFonts w:ascii="Rubik" w:hAnsi="Rubik" w:cs="Rubik"/>
          <w:sz w:val="28"/>
          <w:szCs w:val="28"/>
        </w:rPr>
      </w:pPr>
    </w:p>
    <w:p w14:paraId="7187A63E" w14:textId="77777777" w:rsidR="00CA3E57" w:rsidRDefault="00CA3E57" w:rsidP="00F16F28">
      <w:pPr>
        <w:adjustRightInd w:val="0"/>
        <w:snapToGrid w:val="0"/>
        <w:spacing w:line="264" w:lineRule="auto"/>
        <w:jc w:val="both"/>
        <w:rPr>
          <w:rFonts w:ascii="Rubik" w:hAnsi="Rubik" w:cs="Rubik"/>
          <w:sz w:val="28"/>
          <w:szCs w:val="28"/>
        </w:rPr>
      </w:pPr>
    </w:p>
    <w:p w14:paraId="1793EF2A" w14:textId="77777777" w:rsidR="00A745CE" w:rsidRDefault="00A745CE" w:rsidP="00F16F28">
      <w:pPr>
        <w:adjustRightInd w:val="0"/>
        <w:snapToGrid w:val="0"/>
        <w:spacing w:line="264" w:lineRule="auto"/>
        <w:jc w:val="both"/>
        <w:rPr>
          <w:rFonts w:ascii="Rubik" w:hAnsi="Rubik" w:cs="Rubik"/>
          <w:sz w:val="28"/>
          <w:szCs w:val="28"/>
        </w:rPr>
      </w:pPr>
    </w:p>
    <w:p w14:paraId="214AE5F7" w14:textId="77777777" w:rsidR="00A745CE" w:rsidRDefault="00A745CE" w:rsidP="00F16F28">
      <w:pPr>
        <w:adjustRightInd w:val="0"/>
        <w:snapToGrid w:val="0"/>
        <w:spacing w:line="264" w:lineRule="auto"/>
        <w:jc w:val="both"/>
        <w:rPr>
          <w:rFonts w:ascii="Rubik" w:hAnsi="Rubik" w:cs="Rubik"/>
          <w:sz w:val="28"/>
          <w:szCs w:val="28"/>
        </w:rPr>
      </w:pPr>
    </w:p>
    <w:p w14:paraId="307941DA" w14:textId="77777777" w:rsidR="00A745CE" w:rsidRDefault="00A745CE" w:rsidP="00F16F28">
      <w:pPr>
        <w:adjustRightInd w:val="0"/>
        <w:snapToGrid w:val="0"/>
        <w:spacing w:line="264" w:lineRule="auto"/>
        <w:jc w:val="both"/>
        <w:rPr>
          <w:rFonts w:ascii="Rubik" w:hAnsi="Rubik" w:cs="Rubik"/>
          <w:sz w:val="28"/>
          <w:szCs w:val="28"/>
        </w:rPr>
      </w:pPr>
    </w:p>
    <w:p w14:paraId="36E011A0" w14:textId="77777777" w:rsidR="00A745CE" w:rsidRDefault="00A745CE" w:rsidP="00F16F28">
      <w:pPr>
        <w:adjustRightInd w:val="0"/>
        <w:snapToGrid w:val="0"/>
        <w:spacing w:line="264" w:lineRule="auto"/>
        <w:jc w:val="both"/>
        <w:rPr>
          <w:rFonts w:ascii="Rubik" w:hAnsi="Rubik" w:cs="Rubik"/>
          <w:sz w:val="28"/>
          <w:szCs w:val="28"/>
        </w:rPr>
      </w:pPr>
    </w:p>
    <w:p w14:paraId="1A99B4EA" w14:textId="77777777" w:rsidR="00AD0BAF" w:rsidRPr="006D608F" w:rsidRDefault="00AD0BAF" w:rsidP="00F16F28">
      <w:pPr>
        <w:adjustRightInd w:val="0"/>
        <w:snapToGrid w:val="0"/>
        <w:spacing w:line="264" w:lineRule="auto"/>
        <w:jc w:val="both"/>
        <w:rPr>
          <w:rFonts w:ascii="Rubik" w:hAnsi="Rubik" w:cs="Rubik"/>
          <w:sz w:val="28"/>
          <w:szCs w:val="28"/>
        </w:rPr>
      </w:pPr>
    </w:p>
    <w:p w14:paraId="149E80E0" w14:textId="77777777" w:rsidR="00BC4FB6" w:rsidRPr="006D608F" w:rsidRDefault="00BC4FB6" w:rsidP="00F16F28">
      <w:pPr>
        <w:adjustRightInd w:val="0"/>
        <w:snapToGrid w:val="0"/>
        <w:spacing w:line="264" w:lineRule="auto"/>
        <w:jc w:val="both"/>
        <w:rPr>
          <w:rFonts w:ascii="Rubik" w:hAnsi="Rubik" w:cs="Rubik"/>
          <w:sz w:val="28"/>
          <w:szCs w:val="28"/>
        </w:rPr>
      </w:pPr>
    </w:p>
    <w:p w14:paraId="67701B14" w14:textId="77777777" w:rsidR="00BC4FB6" w:rsidRPr="006D608F" w:rsidRDefault="00BC4FB6" w:rsidP="00F16F28">
      <w:pPr>
        <w:adjustRightInd w:val="0"/>
        <w:snapToGrid w:val="0"/>
        <w:spacing w:line="264" w:lineRule="auto"/>
        <w:jc w:val="both"/>
        <w:rPr>
          <w:rFonts w:ascii="Rubik" w:hAnsi="Rubik" w:cs="Rubik"/>
          <w:sz w:val="28"/>
          <w:szCs w:val="28"/>
        </w:rPr>
      </w:pPr>
    </w:p>
    <w:p w14:paraId="41546510" w14:textId="7D519EFD" w:rsidR="00CA3E57" w:rsidRPr="006D608F" w:rsidRDefault="00341884" w:rsidP="00F16F28">
      <w:pPr>
        <w:pStyle w:val="ListParagraph"/>
        <w:numPr>
          <w:ilvl w:val="0"/>
          <w:numId w:val="33"/>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 xml:space="preserve">Jesus and Paul both prayed with the end in mind. What is one area of your life where </w:t>
      </w:r>
      <w:r w:rsidR="000E19EA" w:rsidRPr="006D608F">
        <w:rPr>
          <w:rFonts w:ascii="Rubik" w:hAnsi="Rubik" w:cs="Rubik"/>
          <w:sz w:val="28"/>
          <w:szCs w:val="28"/>
        </w:rPr>
        <w:t xml:space="preserve">we can pray together for God </w:t>
      </w:r>
      <w:r w:rsidRPr="006D608F">
        <w:rPr>
          <w:rFonts w:ascii="Rubik" w:hAnsi="Rubik" w:cs="Rubik"/>
          <w:sz w:val="28"/>
          <w:szCs w:val="28"/>
        </w:rPr>
        <w:t xml:space="preserve">to </w:t>
      </w:r>
      <w:r w:rsidR="000E19EA" w:rsidRPr="006D608F">
        <w:rPr>
          <w:rFonts w:ascii="Rubik" w:hAnsi="Rubik" w:cs="Rubik"/>
          <w:sz w:val="28"/>
          <w:szCs w:val="28"/>
        </w:rPr>
        <w:t>‘</w:t>
      </w:r>
      <w:r w:rsidRPr="006D608F">
        <w:rPr>
          <w:rFonts w:ascii="Rubik" w:hAnsi="Rubik" w:cs="Rubik"/>
          <w:sz w:val="28"/>
          <w:szCs w:val="28"/>
        </w:rPr>
        <w:t>bring to fruition your desire for goodness’ that he might glorify himself both now and ‘on the day he comes to be glorified in his people’?</w:t>
      </w:r>
    </w:p>
    <w:p w14:paraId="40081892" w14:textId="11A37F9E" w:rsidR="00CA3E57" w:rsidRPr="006D608F" w:rsidRDefault="00CA3E57" w:rsidP="00F16F28">
      <w:pPr>
        <w:pStyle w:val="ListParagraph"/>
        <w:adjustRightInd w:val="0"/>
        <w:snapToGrid w:val="0"/>
        <w:spacing w:line="264" w:lineRule="auto"/>
        <w:contextualSpacing w:val="0"/>
        <w:jc w:val="both"/>
        <w:rPr>
          <w:rFonts w:ascii="Rubik" w:hAnsi="Rubik" w:cs="Rubik"/>
          <w:sz w:val="28"/>
          <w:szCs w:val="28"/>
        </w:rPr>
      </w:pPr>
    </w:p>
    <w:p w14:paraId="4C3E8477" w14:textId="5883CD5C" w:rsidR="00CA3E57" w:rsidRPr="006D608F" w:rsidRDefault="00CA3E57" w:rsidP="00F16F28">
      <w:pPr>
        <w:adjustRightInd w:val="0"/>
        <w:snapToGrid w:val="0"/>
        <w:spacing w:line="264" w:lineRule="auto"/>
        <w:jc w:val="both"/>
        <w:rPr>
          <w:rFonts w:ascii="Rubik" w:hAnsi="Rubik" w:cs="Rubik"/>
          <w:sz w:val="28"/>
          <w:szCs w:val="28"/>
        </w:rPr>
      </w:pPr>
    </w:p>
    <w:p w14:paraId="1FC2CB99" w14:textId="77777777" w:rsidR="00BC4FB6" w:rsidRDefault="00BC4FB6" w:rsidP="00F16F28">
      <w:pPr>
        <w:adjustRightInd w:val="0"/>
        <w:snapToGrid w:val="0"/>
        <w:spacing w:line="264" w:lineRule="auto"/>
        <w:jc w:val="both"/>
        <w:rPr>
          <w:rFonts w:ascii="Rubik" w:hAnsi="Rubik" w:cs="Rubik"/>
          <w:sz w:val="28"/>
          <w:szCs w:val="28"/>
        </w:rPr>
      </w:pPr>
    </w:p>
    <w:p w14:paraId="5165080D" w14:textId="77777777" w:rsidR="00A745CE" w:rsidRDefault="00A745CE" w:rsidP="00F16F28">
      <w:pPr>
        <w:adjustRightInd w:val="0"/>
        <w:snapToGrid w:val="0"/>
        <w:spacing w:line="264" w:lineRule="auto"/>
        <w:jc w:val="both"/>
        <w:rPr>
          <w:rFonts w:ascii="Rubik" w:hAnsi="Rubik" w:cs="Rubik"/>
          <w:sz w:val="28"/>
          <w:szCs w:val="28"/>
        </w:rPr>
      </w:pPr>
    </w:p>
    <w:p w14:paraId="2BF2B3F7" w14:textId="77777777" w:rsidR="00A745CE" w:rsidRDefault="00A745CE" w:rsidP="00F16F28">
      <w:pPr>
        <w:adjustRightInd w:val="0"/>
        <w:snapToGrid w:val="0"/>
        <w:spacing w:line="264" w:lineRule="auto"/>
        <w:jc w:val="both"/>
        <w:rPr>
          <w:rFonts w:ascii="Rubik" w:hAnsi="Rubik" w:cs="Rubik"/>
          <w:sz w:val="28"/>
          <w:szCs w:val="28"/>
        </w:rPr>
      </w:pPr>
    </w:p>
    <w:p w14:paraId="15BE3EBD" w14:textId="77777777" w:rsidR="00AD0BAF" w:rsidRDefault="00AD0BAF" w:rsidP="00F16F28">
      <w:pPr>
        <w:adjustRightInd w:val="0"/>
        <w:snapToGrid w:val="0"/>
        <w:spacing w:line="264" w:lineRule="auto"/>
        <w:jc w:val="both"/>
        <w:rPr>
          <w:rFonts w:ascii="Rubik" w:hAnsi="Rubik" w:cs="Rubik"/>
          <w:sz w:val="28"/>
          <w:szCs w:val="28"/>
        </w:rPr>
      </w:pPr>
    </w:p>
    <w:p w14:paraId="206A54E3" w14:textId="77777777" w:rsidR="00A745CE" w:rsidRDefault="00A745CE" w:rsidP="00F16F28">
      <w:pPr>
        <w:adjustRightInd w:val="0"/>
        <w:snapToGrid w:val="0"/>
        <w:spacing w:line="264" w:lineRule="auto"/>
        <w:jc w:val="both"/>
        <w:rPr>
          <w:rFonts w:ascii="Rubik" w:hAnsi="Rubik" w:cs="Rubik"/>
          <w:sz w:val="28"/>
          <w:szCs w:val="28"/>
        </w:rPr>
      </w:pPr>
    </w:p>
    <w:p w14:paraId="3E79A84F" w14:textId="77777777" w:rsidR="00AD0BAF" w:rsidRDefault="00AD0BAF" w:rsidP="00F16F28">
      <w:pPr>
        <w:adjustRightInd w:val="0"/>
        <w:snapToGrid w:val="0"/>
        <w:spacing w:line="264" w:lineRule="auto"/>
        <w:jc w:val="both"/>
        <w:rPr>
          <w:rFonts w:ascii="Rubik" w:hAnsi="Rubik" w:cs="Rubik"/>
          <w:sz w:val="28"/>
          <w:szCs w:val="28"/>
        </w:rPr>
      </w:pPr>
    </w:p>
    <w:p w14:paraId="57DCC7F2" w14:textId="77777777" w:rsidR="00AB73DB" w:rsidRPr="006D608F" w:rsidRDefault="00AB73DB" w:rsidP="00F16F28">
      <w:pPr>
        <w:adjustRightInd w:val="0"/>
        <w:snapToGrid w:val="0"/>
        <w:spacing w:line="264" w:lineRule="auto"/>
        <w:jc w:val="both"/>
        <w:rPr>
          <w:rFonts w:ascii="Rubik" w:hAnsi="Rubik" w:cs="Rubik"/>
          <w:sz w:val="28"/>
          <w:szCs w:val="28"/>
        </w:rPr>
      </w:pPr>
    </w:p>
    <w:p w14:paraId="52CBB930" w14:textId="77777777" w:rsidR="00BC4FB6" w:rsidRPr="006D608F" w:rsidRDefault="00BC4FB6" w:rsidP="00F16F28">
      <w:pPr>
        <w:adjustRightInd w:val="0"/>
        <w:snapToGrid w:val="0"/>
        <w:spacing w:line="264" w:lineRule="auto"/>
        <w:jc w:val="both"/>
        <w:rPr>
          <w:rFonts w:ascii="Rubik" w:hAnsi="Rubik" w:cs="Rubik"/>
          <w:sz w:val="28"/>
          <w:szCs w:val="28"/>
        </w:rPr>
      </w:pPr>
    </w:p>
    <w:p w14:paraId="159B48F8" w14:textId="3E0774B2" w:rsidR="006E63C6" w:rsidRPr="006D608F" w:rsidRDefault="00CA3E57" w:rsidP="00F16F28">
      <w:pPr>
        <w:adjustRightInd w:val="0"/>
        <w:snapToGrid w:val="0"/>
        <w:spacing w:line="264" w:lineRule="auto"/>
        <w:jc w:val="both"/>
        <w:rPr>
          <w:rFonts w:ascii="Rubik" w:hAnsi="Rubik" w:cs="Rubik"/>
          <w:b/>
          <w:bCs/>
          <w:sz w:val="28"/>
          <w:szCs w:val="28"/>
        </w:rPr>
      </w:pPr>
      <w:r w:rsidRPr="006D608F">
        <w:rPr>
          <w:rFonts w:ascii="Rubik" w:hAnsi="Rubik" w:cs="Rubik"/>
          <w:b/>
          <w:bCs/>
          <w:sz w:val="28"/>
          <w:szCs w:val="28"/>
        </w:rPr>
        <w:t xml:space="preserve">Psalm </w:t>
      </w:r>
      <w:r w:rsidR="00BC4FB6" w:rsidRPr="006D608F">
        <w:rPr>
          <w:rFonts w:ascii="Rubik" w:hAnsi="Rubik" w:cs="Rubik"/>
          <w:b/>
          <w:bCs/>
          <w:sz w:val="28"/>
          <w:szCs w:val="28"/>
        </w:rPr>
        <w:t xml:space="preserve">for </w:t>
      </w:r>
      <w:r w:rsidRPr="006D608F">
        <w:rPr>
          <w:rFonts w:ascii="Rubik" w:hAnsi="Rubik" w:cs="Rubik"/>
          <w:b/>
          <w:bCs/>
          <w:sz w:val="28"/>
          <w:szCs w:val="28"/>
        </w:rPr>
        <w:t>the week</w:t>
      </w:r>
      <w:r w:rsidR="004369CC" w:rsidRPr="006D608F">
        <w:rPr>
          <w:rFonts w:ascii="Rubik" w:hAnsi="Rubik" w:cs="Rubik"/>
          <w:b/>
          <w:bCs/>
          <w:sz w:val="28"/>
          <w:szCs w:val="28"/>
        </w:rPr>
        <w:t>: Psalm 50</w:t>
      </w:r>
    </w:p>
    <w:p w14:paraId="0D431F41" w14:textId="77777777" w:rsidR="001A77F7" w:rsidRPr="006D608F" w:rsidRDefault="001A77F7" w:rsidP="00F16F28">
      <w:pPr>
        <w:adjustRightInd w:val="0"/>
        <w:snapToGrid w:val="0"/>
        <w:spacing w:line="264" w:lineRule="auto"/>
        <w:jc w:val="both"/>
        <w:rPr>
          <w:rFonts w:ascii="Rubik" w:hAnsi="Rubik" w:cs="Rubik"/>
          <w:b/>
          <w:bCs/>
          <w:sz w:val="28"/>
          <w:szCs w:val="28"/>
        </w:rPr>
      </w:pPr>
    </w:p>
    <w:p w14:paraId="6CCFA849" w14:textId="1F53A22B" w:rsidR="004369CC" w:rsidRPr="006D608F" w:rsidRDefault="00700F0E" w:rsidP="00F16F28">
      <w:pPr>
        <w:pStyle w:val="ListParagraph"/>
        <w:numPr>
          <w:ilvl w:val="0"/>
          <w:numId w:val="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 xml:space="preserve">Try putting </w:t>
      </w:r>
      <w:r w:rsidR="004369CC" w:rsidRPr="006D608F">
        <w:rPr>
          <w:rFonts w:ascii="Rubik" w:hAnsi="Rubik" w:cs="Rubik"/>
          <w:sz w:val="28"/>
          <w:szCs w:val="28"/>
        </w:rPr>
        <w:t xml:space="preserve">v1-6 </w:t>
      </w:r>
      <w:r w:rsidRPr="006D608F">
        <w:rPr>
          <w:rFonts w:ascii="Rubik" w:hAnsi="Rubik" w:cs="Rubik"/>
          <w:sz w:val="28"/>
          <w:szCs w:val="28"/>
        </w:rPr>
        <w:t>in your own words as a prayer of praise to God for his holiness.</w:t>
      </w:r>
    </w:p>
    <w:p w14:paraId="0EF09E1C" w14:textId="566AF413" w:rsidR="004369CC" w:rsidRPr="006D608F" w:rsidRDefault="00C5285F" w:rsidP="00F16F28">
      <w:pPr>
        <w:pStyle w:val="ListParagraph"/>
        <w:numPr>
          <w:ilvl w:val="0"/>
          <w:numId w:val="5"/>
        </w:numPr>
        <w:adjustRightInd w:val="0"/>
        <w:snapToGrid w:val="0"/>
        <w:spacing w:line="264" w:lineRule="auto"/>
        <w:contextualSpacing w:val="0"/>
        <w:jc w:val="both"/>
        <w:rPr>
          <w:rFonts w:ascii="Rubik" w:hAnsi="Rubik" w:cs="Rubik"/>
          <w:sz w:val="28"/>
          <w:szCs w:val="28"/>
        </w:rPr>
      </w:pPr>
      <w:r>
        <w:rPr>
          <w:rFonts w:ascii="Rubik" w:hAnsi="Rubik" w:cs="Rubik"/>
          <w:sz w:val="28"/>
          <w:szCs w:val="28"/>
        </w:rPr>
        <w:t>How</w:t>
      </w:r>
      <w:r w:rsidR="004369CC" w:rsidRPr="006D608F">
        <w:rPr>
          <w:rFonts w:ascii="Rubik" w:hAnsi="Rubik" w:cs="Rubik"/>
          <w:sz w:val="28"/>
          <w:szCs w:val="28"/>
        </w:rPr>
        <w:t xml:space="preserve"> do v7-13 </w:t>
      </w:r>
      <w:r w:rsidR="003B1226" w:rsidRPr="006D608F">
        <w:rPr>
          <w:rFonts w:ascii="Rubik" w:hAnsi="Rubik" w:cs="Rubik"/>
          <w:sz w:val="28"/>
          <w:szCs w:val="28"/>
        </w:rPr>
        <w:t xml:space="preserve">remind </w:t>
      </w:r>
      <w:r w:rsidR="004369CC" w:rsidRPr="006D608F">
        <w:rPr>
          <w:rFonts w:ascii="Rubik" w:hAnsi="Rubik" w:cs="Rubik"/>
          <w:sz w:val="28"/>
          <w:szCs w:val="28"/>
        </w:rPr>
        <w:t xml:space="preserve">us </w:t>
      </w:r>
      <w:r w:rsidR="003B1226" w:rsidRPr="006D608F">
        <w:rPr>
          <w:rFonts w:ascii="Rubik" w:hAnsi="Rubik" w:cs="Rubik"/>
          <w:sz w:val="28"/>
          <w:szCs w:val="28"/>
        </w:rPr>
        <w:t xml:space="preserve">of </w:t>
      </w:r>
      <w:r w:rsidR="004369CC" w:rsidRPr="006D608F">
        <w:rPr>
          <w:rFonts w:ascii="Rubik" w:hAnsi="Rubik" w:cs="Rubik"/>
          <w:sz w:val="28"/>
          <w:szCs w:val="28"/>
        </w:rPr>
        <w:t>the self-sufficiency of God?</w:t>
      </w:r>
      <w:r w:rsidR="00700F0E" w:rsidRPr="006D608F">
        <w:rPr>
          <w:rFonts w:ascii="Rubik" w:hAnsi="Rubik" w:cs="Rubik"/>
          <w:sz w:val="28"/>
          <w:szCs w:val="28"/>
        </w:rPr>
        <w:t xml:space="preserve"> How </w:t>
      </w:r>
      <w:r w:rsidR="003B1226" w:rsidRPr="006D608F">
        <w:rPr>
          <w:rFonts w:ascii="Rubik" w:hAnsi="Rubik" w:cs="Rubik"/>
          <w:sz w:val="28"/>
          <w:szCs w:val="28"/>
        </w:rPr>
        <w:t>does</w:t>
      </w:r>
      <w:r w:rsidR="00700F0E" w:rsidRPr="006D608F">
        <w:rPr>
          <w:rFonts w:ascii="Rubik" w:hAnsi="Rubik" w:cs="Rubik"/>
          <w:sz w:val="28"/>
          <w:szCs w:val="28"/>
        </w:rPr>
        <w:t xml:space="preserve"> this prompt you to further praise him?</w:t>
      </w:r>
    </w:p>
    <w:p w14:paraId="4552083C" w14:textId="4E016FD6" w:rsidR="00700F0E" w:rsidRPr="006D608F" w:rsidRDefault="00700F0E" w:rsidP="00F16F28">
      <w:pPr>
        <w:pStyle w:val="ListParagraph"/>
        <w:numPr>
          <w:ilvl w:val="0"/>
          <w:numId w:val="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 xml:space="preserve">How </w:t>
      </w:r>
      <w:r w:rsidR="003B1226" w:rsidRPr="006D608F">
        <w:rPr>
          <w:rFonts w:ascii="Rubik" w:hAnsi="Rubik" w:cs="Rubik"/>
          <w:sz w:val="28"/>
          <w:szCs w:val="28"/>
        </w:rPr>
        <w:t xml:space="preserve">will you pray in light of </w:t>
      </w:r>
      <w:r w:rsidRPr="006D608F">
        <w:rPr>
          <w:rFonts w:ascii="Rubik" w:hAnsi="Rubik" w:cs="Rubik"/>
          <w:sz w:val="28"/>
          <w:szCs w:val="28"/>
        </w:rPr>
        <w:t>the instructions of v14-15?</w:t>
      </w:r>
    </w:p>
    <w:p w14:paraId="2F20F493" w14:textId="0B7A2AC4" w:rsidR="00700F0E" w:rsidRPr="006D608F" w:rsidRDefault="00942088" w:rsidP="00F16F28">
      <w:pPr>
        <w:pStyle w:val="ListParagraph"/>
        <w:numPr>
          <w:ilvl w:val="0"/>
          <w:numId w:val="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How d</w:t>
      </w:r>
      <w:r w:rsidR="00700F0E" w:rsidRPr="006D608F">
        <w:rPr>
          <w:rFonts w:ascii="Rubik" w:hAnsi="Rubik" w:cs="Rubik"/>
          <w:sz w:val="28"/>
          <w:szCs w:val="28"/>
        </w:rPr>
        <w:t>oes the rebuke of v16-</w:t>
      </w:r>
      <w:r w:rsidRPr="006D608F">
        <w:rPr>
          <w:rFonts w:ascii="Rubik" w:hAnsi="Rubik" w:cs="Rubik"/>
          <w:sz w:val="28"/>
          <w:szCs w:val="28"/>
        </w:rPr>
        <w:t xml:space="preserve">22 </w:t>
      </w:r>
      <w:r w:rsidR="00A90533" w:rsidRPr="006D608F">
        <w:rPr>
          <w:rFonts w:ascii="Rubik" w:hAnsi="Rubik" w:cs="Rubik"/>
          <w:sz w:val="28"/>
          <w:szCs w:val="28"/>
        </w:rPr>
        <w:t>serve as a stern warning</w:t>
      </w:r>
      <w:r w:rsidR="003B1226" w:rsidRPr="006D608F">
        <w:rPr>
          <w:rFonts w:ascii="Rubik" w:hAnsi="Rubik" w:cs="Rubik"/>
          <w:sz w:val="28"/>
          <w:szCs w:val="28"/>
        </w:rPr>
        <w:t xml:space="preserve"> and perhaps a prompt to confession</w:t>
      </w:r>
      <w:r w:rsidRPr="006D608F">
        <w:rPr>
          <w:rFonts w:ascii="Rubik" w:hAnsi="Rubik" w:cs="Rubik"/>
          <w:sz w:val="28"/>
          <w:szCs w:val="28"/>
        </w:rPr>
        <w:t>?</w:t>
      </w:r>
    </w:p>
    <w:p w14:paraId="3209FF8F" w14:textId="61737A78" w:rsidR="00942088" w:rsidRPr="006D608F" w:rsidRDefault="003B1226" w:rsidP="00F16F28">
      <w:pPr>
        <w:pStyle w:val="ListParagraph"/>
        <w:numPr>
          <w:ilvl w:val="0"/>
          <w:numId w:val="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 xml:space="preserve">As Christians we know that we stand blameless before God because of his grace to us in Christ. Allow </w:t>
      </w:r>
      <w:r w:rsidR="00942088" w:rsidRPr="006D608F">
        <w:rPr>
          <w:rFonts w:ascii="Rubik" w:hAnsi="Rubik" w:cs="Rubik"/>
          <w:sz w:val="28"/>
          <w:szCs w:val="28"/>
        </w:rPr>
        <w:t xml:space="preserve">v23 </w:t>
      </w:r>
      <w:r w:rsidRPr="006D608F">
        <w:rPr>
          <w:rFonts w:ascii="Rubik" w:hAnsi="Rubik" w:cs="Rubik"/>
          <w:sz w:val="28"/>
          <w:szCs w:val="28"/>
        </w:rPr>
        <w:t>to shape your own prayer of thanksgiving to God.</w:t>
      </w:r>
    </w:p>
    <w:p w14:paraId="10888F63" w14:textId="61F170FA" w:rsidR="006E63C6" w:rsidRPr="00781EC1" w:rsidRDefault="006E63C6" w:rsidP="00F16F28">
      <w:pPr>
        <w:adjustRightInd w:val="0"/>
        <w:snapToGrid w:val="0"/>
        <w:spacing w:line="264" w:lineRule="auto"/>
        <w:jc w:val="both"/>
        <w:rPr>
          <w:rFonts w:ascii="Rubik" w:hAnsi="Rubik" w:cs="Rubik"/>
          <w:b/>
          <w:bCs/>
          <w:sz w:val="28"/>
          <w:szCs w:val="28"/>
        </w:rPr>
      </w:pPr>
    </w:p>
    <w:p w14:paraId="269AEABC" w14:textId="129D1471" w:rsidR="000E19EA" w:rsidRPr="00781EC1" w:rsidRDefault="004369CC" w:rsidP="00F16F28">
      <w:pPr>
        <w:adjustRightInd w:val="0"/>
        <w:snapToGrid w:val="0"/>
        <w:spacing w:line="264" w:lineRule="auto"/>
        <w:jc w:val="both"/>
        <w:rPr>
          <w:rFonts w:ascii="Rubik" w:hAnsi="Rubik" w:cs="Rubik"/>
          <w:sz w:val="28"/>
          <w:szCs w:val="28"/>
        </w:rPr>
      </w:pPr>
      <w:r w:rsidRPr="00781EC1">
        <w:rPr>
          <w:rFonts w:ascii="Rubik" w:hAnsi="Rubik" w:cs="Rubik"/>
          <w:sz w:val="28"/>
          <w:szCs w:val="28"/>
        </w:rPr>
        <w:br w:type="page"/>
      </w:r>
    </w:p>
    <w:p w14:paraId="147A351D" w14:textId="5AF35101" w:rsidR="000E19EA" w:rsidRPr="006D608F" w:rsidRDefault="000E19EA" w:rsidP="00F16F28">
      <w:pPr>
        <w:pStyle w:val="ListParagraph"/>
        <w:numPr>
          <w:ilvl w:val="0"/>
          <w:numId w:val="35"/>
        </w:numPr>
        <w:jc w:val="both"/>
        <w:rPr>
          <w:rFonts w:ascii="Rubik" w:hAnsi="Rubik" w:cs="Rubik"/>
          <w:b/>
          <w:bCs/>
          <w:color w:val="2F5496" w:themeColor="accent1" w:themeShade="BF"/>
          <w:sz w:val="36"/>
        </w:rPr>
      </w:pPr>
      <w:r w:rsidRPr="006D608F">
        <w:rPr>
          <w:rFonts w:ascii="Rubik" w:hAnsi="Rubik" w:cs="Rubik"/>
          <w:b/>
          <w:bCs/>
          <w:color w:val="2F5496" w:themeColor="accent1" w:themeShade="BF"/>
          <w:sz w:val="36"/>
        </w:rPr>
        <w:lastRenderedPageBreak/>
        <w:t>Your Kingdom Come</w:t>
      </w:r>
    </w:p>
    <w:p w14:paraId="07B485F3" w14:textId="2F25E721" w:rsidR="000E19EA" w:rsidRPr="0019257B" w:rsidRDefault="000E19EA" w:rsidP="00F16F28">
      <w:pPr>
        <w:jc w:val="both"/>
        <w:rPr>
          <w:rFonts w:ascii="Rubik" w:hAnsi="Rubik" w:cs="Rubik"/>
        </w:rPr>
      </w:pPr>
    </w:p>
    <w:p w14:paraId="5C2099AE" w14:textId="08018F72" w:rsidR="00CD69A2" w:rsidRPr="006D608F" w:rsidRDefault="00CD69A2" w:rsidP="00553F10">
      <w:pPr>
        <w:adjustRightInd w:val="0"/>
        <w:snapToGrid w:val="0"/>
        <w:spacing w:after="120" w:line="264" w:lineRule="auto"/>
        <w:jc w:val="both"/>
        <w:rPr>
          <w:rFonts w:ascii="Rubik" w:hAnsi="Rubik" w:cs="Rubik"/>
          <w:b/>
          <w:bCs/>
          <w:sz w:val="28"/>
        </w:rPr>
      </w:pPr>
      <w:r w:rsidRPr="006D608F">
        <w:rPr>
          <w:rFonts w:ascii="Rubik" w:hAnsi="Rubik" w:cs="Rubik"/>
          <w:b/>
          <w:bCs/>
          <w:sz w:val="28"/>
        </w:rPr>
        <w:t>Getting Started:</w:t>
      </w:r>
    </w:p>
    <w:p w14:paraId="25BC7B9E" w14:textId="77777777" w:rsidR="00CD69A2" w:rsidRPr="006D608F" w:rsidRDefault="00CD69A2" w:rsidP="00F16F28">
      <w:pPr>
        <w:adjustRightInd w:val="0"/>
        <w:snapToGrid w:val="0"/>
        <w:spacing w:line="264" w:lineRule="auto"/>
        <w:jc w:val="both"/>
        <w:rPr>
          <w:rFonts w:ascii="Rubik" w:hAnsi="Rubik" w:cs="Rubik"/>
          <w:sz w:val="28"/>
        </w:rPr>
      </w:pPr>
      <w:r w:rsidRPr="006D608F">
        <w:rPr>
          <w:rFonts w:ascii="Rubik" w:hAnsi="Rubik" w:cs="Rubik"/>
          <w:sz w:val="28"/>
        </w:rPr>
        <w:t>Would you say your prayers are primarily about you, or primarily about God?</w:t>
      </w:r>
    </w:p>
    <w:p w14:paraId="3EE8BF56" w14:textId="77777777" w:rsidR="00CD69A2" w:rsidRPr="006D608F" w:rsidRDefault="00CD69A2" w:rsidP="00F16F28">
      <w:pPr>
        <w:adjustRightInd w:val="0"/>
        <w:snapToGrid w:val="0"/>
        <w:spacing w:line="264" w:lineRule="auto"/>
        <w:jc w:val="both"/>
        <w:rPr>
          <w:rFonts w:ascii="Rubik" w:hAnsi="Rubik" w:cs="Rubik"/>
          <w:b/>
          <w:bCs/>
          <w:sz w:val="28"/>
        </w:rPr>
      </w:pPr>
    </w:p>
    <w:p w14:paraId="1483E2EA" w14:textId="28E6F902" w:rsidR="009F63E0" w:rsidRPr="006D608F" w:rsidRDefault="009F63E0" w:rsidP="00F16F28">
      <w:pPr>
        <w:adjustRightInd w:val="0"/>
        <w:snapToGrid w:val="0"/>
        <w:spacing w:line="264" w:lineRule="auto"/>
        <w:jc w:val="both"/>
        <w:rPr>
          <w:rFonts w:ascii="Rubik" w:hAnsi="Rubik" w:cs="Rubik"/>
          <w:b/>
          <w:bCs/>
          <w:sz w:val="28"/>
        </w:rPr>
      </w:pPr>
      <w:r w:rsidRPr="006D608F">
        <w:rPr>
          <w:rFonts w:ascii="Rubik" w:hAnsi="Rubik" w:cs="Rubik"/>
          <w:b/>
          <w:bCs/>
          <w:sz w:val="28"/>
        </w:rPr>
        <w:t>Read Matthew 6:9-10</w:t>
      </w:r>
    </w:p>
    <w:p w14:paraId="6312B9DB" w14:textId="77777777" w:rsidR="001A77F7" w:rsidRPr="006D608F" w:rsidRDefault="001A77F7" w:rsidP="00F16F28">
      <w:pPr>
        <w:adjustRightInd w:val="0"/>
        <w:snapToGrid w:val="0"/>
        <w:spacing w:line="264" w:lineRule="auto"/>
        <w:jc w:val="both"/>
        <w:rPr>
          <w:rFonts w:ascii="Rubik" w:hAnsi="Rubik" w:cs="Rubik"/>
          <w:b/>
          <w:bCs/>
          <w:sz w:val="28"/>
        </w:rPr>
      </w:pPr>
    </w:p>
    <w:p w14:paraId="239457A9" w14:textId="69367316" w:rsidR="009F63E0" w:rsidRPr="006D608F" w:rsidRDefault="009F63E0" w:rsidP="00F16F28">
      <w:pPr>
        <w:pStyle w:val="ListParagraph"/>
        <w:numPr>
          <w:ilvl w:val="0"/>
          <w:numId w:val="34"/>
        </w:numPr>
        <w:adjustRightInd w:val="0"/>
        <w:snapToGrid w:val="0"/>
        <w:spacing w:line="264" w:lineRule="auto"/>
        <w:contextualSpacing w:val="0"/>
        <w:jc w:val="both"/>
        <w:rPr>
          <w:rFonts w:ascii="Rubik" w:hAnsi="Rubik" w:cs="Rubik"/>
          <w:sz w:val="28"/>
        </w:rPr>
      </w:pPr>
      <w:r w:rsidRPr="006D608F">
        <w:rPr>
          <w:rFonts w:ascii="Rubik" w:hAnsi="Rubik" w:cs="Rubik"/>
          <w:sz w:val="28"/>
        </w:rPr>
        <w:t>What do the first three requests of this prayer have in common?</w:t>
      </w:r>
      <w:r w:rsidR="00796E6E" w:rsidRPr="006D608F">
        <w:rPr>
          <w:rFonts w:ascii="Rubik" w:hAnsi="Rubik" w:cs="Rubik"/>
          <w:sz w:val="28"/>
        </w:rPr>
        <w:t xml:space="preserve"> </w:t>
      </w:r>
    </w:p>
    <w:p w14:paraId="68EA11EB" w14:textId="2D272F65" w:rsidR="00796E6E" w:rsidRPr="006D608F" w:rsidRDefault="00796E6E" w:rsidP="00F16F28">
      <w:pPr>
        <w:adjustRightInd w:val="0"/>
        <w:snapToGrid w:val="0"/>
        <w:spacing w:line="264" w:lineRule="auto"/>
        <w:jc w:val="both"/>
        <w:rPr>
          <w:rFonts w:ascii="Rubik" w:hAnsi="Rubik" w:cs="Rubik"/>
          <w:sz w:val="28"/>
        </w:rPr>
      </w:pPr>
    </w:p>
    <w:p w14:paraId="53520304" w14:textId="77777777" w:rsidR="00796E6E" w:rsidRDefault="00796E6E" w:rsidP="00F16F28">
      <w:pPr>
        <w:adjustRightInd w:val="0"/>
        <w:snapToGrid w:val="0"/>
        <w:spacing w:line="264" w:lineRule="auto"/>
        <w:jc w:val="both"/>
        <w:rPr>
          <w:rFonts w:ascii="Rubik" w:hAnsi="Rubik" w:cs="Rubik"/>
          <w:sz w:val="28"/>
        </w:rPr>
      </w:pPr>
    </w:p>
    <w:p w14:paraId="6FC8AA3A" w14:textId="77777777" w:rsidR="00F7230D" w:rsidRDefault="00F7230D" w:rsidP="00F16F28">
      <w:pPr>
        <w:adjustRightInd w:val="0"/>
        <w:snapToGrid w:val="0"/>
        <w:spacing w:line="264" w:lineRule="auto"/>
        <w:jc w:val="both"/>
        <w:rPr>
          <w:rFonts w:ascii="Rubik" w:hAnsi="Rubik" w:cs="Rubik"/>
          <w:sz w:val="28"/>
        </w:rPr>
      </w:pPr>
    </w:p>
    <w:p w14:paraId="6A413B1D" w14:textId="77777777" w:rsidR="00F7230D" w:rsidRPr="006D608F" w:rsidRDefault="00F7230D" w:rsidP="00F16F28">
      <w:pPr>
        <w:adjustRightInd w:val="0"/>
        <w:snapToGrid w:val="0"/>
        <w:spacing w:line="264" w:lineRule="auto"/>
        <w:jc w:val="both"/>
        <w:rPr>
          <w:rFonts w:ascii="Rubik" w:hAnsi="Rubik" w:cs="Rubik"/>
          <w:sz w:val="28"/>
        </w:rPr>
      </w:pPr>
    </w:p>
    <w:p w14:paraId="6C8C47FE" w14:textId="77777777" w:rsidR="00BC4FB6" w:rsidRPr="006D608F" w:rsidRDefault="00BC4FB6" w:rsidP="00F16F28">
      <w:pPr>
        <w:adjustRightInd w:val="0"/>
        <w:snapToGrid w:val="0"/>
        <w:spacing w:line="264" w:lineRule="auto"/>
        <w:jc w:val="both"/>
        <w:rPr>
          <w:rFonts w:ascii="Rubik" w:hAnsi="Rubik" w:cs="Rubik"/>
          <w:sz w:val="28"/>
        </w:rPr>
      </w:pPr>
    </w:p>
    <w:p w14:paraId="141B2D5C" w14:textId="4128A922" w:rsidR="009F63E0" w:rsidRPr="006D608F" w:rsidRDefault="00796E6E" w:rsidP="00F16F28">
      <w:pPr>
        <w:pStyle w:val="ListParagraph"/>
        <w:numPr>
          <w:ilvl w:val="0"/>
          <w:numId w:val="34"/>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In what sense </w:t>
      </w:r>
      <w:r w:rsidR="00AA1048" w:rsidRPr="006D608F">
        <w:rPr>
          <w:rFonts w:ascii="Rubik" w:hAnsi="Rubik" w:cs="Rubik"/>
          <w:sz w:val="28"/>
        </w:rPr>
        <w:t>does</w:t>
      </w:r>
      <w:r w:rsidRPr="006D608F">
        <w:rPr>
          <w:rFonts w:ascii="Rubik" w:hAnsi="Rubik" w:cs="Rubik"/>
          <w:sz w:val="28"/>
        </w:rPr>
        <w:t xml:space="preserve"> the phrase ‘on earth as it is in heaven’ apply to all three?</w:t>
      </w:r>
    </w:p>
    <w:p w14:paraId="254312EB" w14:textId="5D5245A6" w:rsidR="00796E6E" w:rsidRPr="006D608F" w:rsidRDefault="00796E6E" w:rsidP="00F16F28">
      <w:pPr>
        <w:adjustRightInd w:val="0"/>
        <w:snapToGrid w:val="0"/>
        <w:spacing w:line="264" w:lineRule="auto"/>
        <w:jc w:val="both"/>
        <w:rPr>
          <w:rFonts w:ascii="Rubik" w:hAnsi="Rubik" w:cs="Rubik"/>
          <w:sz w:val="28"/>
        </w:rPr>
      </w:pPr>
    </w:p>
    <w:p w14:paraId="3846E106" w14:textId="77777777" w:rsidR="00AA1048" w:rsidRDefault="00AA1048" w:rsidP="00F16F28">
      <w:pPr>
        <w:adjustRightInd w:val="0"/>
        <w:snapToGrid w:val="0"/>
        <w:spacing w:line="264" w:lineRule="auto"/>
        <w:jc w:val="both"/>
        <w:rPr>
          <w:rFonts w:ascii="Rubik" w:hAnsi="Rubik" w:cs="Rubik"/>
          <w:sz w:val="28"/>
        </w:rPr>
      </w:pPr>
    </w:p>
    <w:p w14:paraId="6385B8E6" w14:textId="77777777" w:rsidR="00F7230D" w:rsidRDefault="00F7230D" w:rsidP="00F16F28">
      <w:pPr>
        <w:adjustRightInd w:val="0"/>
        <w:snapToGrid w:val="0"/>
        <w:spacing w:line="264" w:lineRule="auto"/>
        <w:jc w:val="both"/>
        <w:rPr>
          <w:rFonts w:ascii="Rubik" w:hAnsi="Rubik" w:cs="Rubik"/>
          <w:sz w:val="28"/>
        </w:rPr>
      </w:pPr>
    </w:p>
    <w:p w14:paraId="00376D3F" w14:textId="77777777" w:rsidR="00F7230D" w:rsidRPr="006D608F" w:rsidRDefault="00F7230D" w:rsidP="00F16F28">
      <w:pPr>
        <w:adjustRightInd w:val="0"/>
        <w:snapToGrid w:val="0"/>
        <w:spacing w:line="264" w:lineRule="auto"/>
        <w:jc w:val="both"/>
        <w:rPr>
          <w:rFonts w:ascii="Rubik" w:hAnsi="Rubik" w:cs="Rubik"/>
          <w:sz w:val="28"/>
        </w:rPr>
      </w:pPr>
    </w:p>
    <w:p w14:paraId="5CB2C825" w14:textId="77777777" w:rsidR="00BC4FB6" w:rsidRPr="006D608F" w:rsidRDefault="00BC4FB6" w:rsidP="00F16F28">
      <w:pPr>
        <w:adjustRightInd w:val="0"/>
        <w:snapToGrid w:val="0"/>
        <w:spacing w:line="264" w:lineRule="auto"/>
        <w:jc w:val="both"/>
        <w:rPr>
          <w:rFonts w:ascii="Rubik" w:hAnsi="Rubik" w:cs="Rubik"/>
          <w:sz w:val="28"/>
        </w:rPr>
      </w:pPr>
    </w:p>
    <w:p w14:paraId="4ADE46B0" w14:textId="1403FC00" w:rsidR="00796E6E" w:rsidRPr="006D608F" w:rsidRDefault="00AA1048" w:rsidP="00F16F28">
      <w:pPr>
        <w:pStyle w:val="ListParagraph"/>
        <w:numPr>
          <w:ilvl w:val="0"/>
          <w:numId w:val="34"/>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As a prayer, Jesus is teaching us that </w:t>
      </w:r>
      <w:r w:rsidR="00796E6E" w:rsidRPr="006D608F">
        <w:rPr>
          <w:rFonts w:ascii="Rubik" w:hAnsi="Rubik" w:cs="Rubik"/>
          <w:sz w:val="28"/>
        </w:rPr>
        <w:t xml:space="preserve">these are things that we </w:t>
      </w:r>
      <w:r w:rsidRPr="006D608F">
        <w:rPr>
          <w:rFonts w:ascii="Rubik" w:hAnsi="Rubik" w:cs="Rubik"/>
          <w:sz w:val="28"/>
        </w:rPr>
        <w:t xml:space="preserve">need </w:t>
      </w:r>
      <w:r w:rsidR="00796E6E" w:rsidRPr="006D608F">
        <w:rPr>
          <w:rFonts w:ascii="Rubik" w:hAnsi="Rubik" w:cs="Rubik"/>
          <w:sz w:val="28"/>
        </w:rPr>
        <w:t xml:space="preserve">God to do for us, </w:t>
      </w:r>
      <w:r w:rsidRPr="006D608F">
        <w:rPr>
          <w:rFonts w:ascii="Rubik" w:hAnsi="Rubik" w:cs="Rubik"/>
          <w:sz w:val="28"/>
        </w:rPr>
        <w:t xml:space="preserve">more than </w:t>
      </w:r>
      <w:r w:rsidR="00796E6E" w:rsidRPr="006D608F">
        <w:rPr>
          <w:rFonts w:ascii="Rubik" w:hAnsi="Rubik" w:cs="Rubik"/>
          <w:sz w:val="28"/>
        </w:rPr>
        <w:t>things that we do for him</w:t>
      </w:r>
      <w:r w:rsidRPr="006D608F">
        <w:rPr>
          <w:rFonts w:ascii="Rubik" w:hAnsi="Rubik" w:cs="Rubik"/>
          <w:sz w:val="28"/>
        </w:rPr>
        <w:t>. How is this a rebuke and an encouragement to us?</w:t>
      </w:r>
    </w:p>
    <w:p w14:paraId="2E665F81" w14:textId="34B2DF0A" w:rsidR="00796E6E" w:rsidRPr="006D608F" w:rsidRDefault="00796E6E" w:rsidP="00F16F28">
      <w:pPr>
        <w:pStyle w:val="ListParagraph"/>
        <w:adjustRightInd w:val="0"/>
        <w:snapToGrid w:val="0"/>
        <w:spacing w:line="264" w:lineRule="auto"/>
        <w:contextualSpacing w:val="0"/>
        <w:jc w:val="both"/>
        <w:rPr>
          <w:rFonts w:ascii="Rubik" w:hAnsi="Rubik" w:cs="Rubik"/>
          <w:sz w:val="28"/>
        </w:rPr>
      </w:pPr>
    </w:p>
    <w:p w14:paraId="51B50A6F" w14:textId="77777777" w:rsidR="00BC4FB6" w:rsidRDefault="00BC4FB6" w:rsidP="00F16F28">
      <w:pPr>
        <w:pStyle w:val="ListParagraph"/>
        <w:adjustRightInd w:val="0"/>
        <w:snapToGrid w:val="0"/>
        <w:spacing w:line="264" w:lineRule="auto"/>
        <w:contextualSpacing w:val="0"/>
        <w:jc w:val="both"/>
        <w:rPr>
          <w:rFonts w:ascii="Rubik" w:hAnsi="Rubik" w:cs="Rubik"/>
          <w:sz w:val="28"/>
        </w:rPr>
      </w:pPr>
    </w:p>
    <w:p w14:paraId="1C1348F1" w14:textId="77777777" w:rsidR="00F7230D" w:rsidRDefault="00F7230D" w:rsidP="00F16F28">
      <w:pPr>
        <w:pStyle w:val="ListParagraph"/>
        <w:adjustRightInd w:val="0"/>
        <w:snapToGrid w:val="0"/>
        <w:spacing w:line="264" w:lineRule="auto"/>
        <w:contextualSpacing w:val="0"/>
        <w:jc w:val="both"/>
        <w:rPr>
          <w:rFonts w:ascii="Rubik" w:hAnsi="Rubik" w:cs="Rubik"/>
          <w:sz w:val="28"/>
        </w:rPr>
      </w:pPr>
    </w:p>
    <w:p w14:paraId="6966B09F" w14:textId="77777777" w:rsidR="00F7230D" w:rsidRPr="006D608F" w:rsidRDefault="00F7230D" w:rsidP="00F16F28">
      <w:pPr>
        <w:pStyle w:val="ListParagraph"/>
        <w:adjustRightInd w:val="0"/>
        <w:snapToGrid w:val="0"/>
        <w:spacing w:line="264" w:lineRule="auto"/>
        <w:contextualSpacing w:val="0"/>
        <w:jc w:val="both"/>
        <w:rPr>
          <w:rFonts w:ascii="Rubik" w:hAnsi="Rubik" w:cs="Rubik"/>
          <w:sz w:val="28"/>
        </w:rPr>
      </w:pPr>
    </w:p>
    <w:p w14:paraId="4D234671" w14:textId="77777777" w:rsidR="00AA1048" w:rsidRPr="006D608F" w:rsidRDefault="00AA1048" w:rsidP="00F16F28">
      <w:pPr>
        <w:pStyle w:val="ListParagraph"/>
        <w:adjustRightInd w:val="0"/>
        <w:snapToGrid w:val="0"/>
        <w:spacing w:line="264" w:lineRule="auto"/>
        <w:contextualSpacing w:val="0"/>
        <w:jc w:val="both"/>
        <w:rPr>
          <w:rFonts w:ascii="Rubik" w:hAnsi="Rubik" w:cs="Rubik"/>
          <w:sz w:val="28"/>
        </w:rPr>
      </w:pPr>
    </w:p>
    <w:p w14:paraId="7D9DEBA7" w14:textId="2434CC91" w:rsidR="00796E6E" w:rsidRPr="006D608F" w:rsidRDefault="00796E6E" w:rsidP="00F16F28">
      <w:pPr>
        <w:pStyle w:val="ListParagraph"/>
        <w:numPr>
          <w:ilvl w:val="0"/>
          <w:numId w:val="34"/>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How does this </w:t>
      </w:r>
      <w:r w:rsidR="00AA1048" w:rsidRPr="006D608F">
        <w:rPr>
          <w:rFonts w:ascii="Rubik" w:hAnsi="Rubik" w:cs="Rubik"/>
          <w:sz w:val="28"/>
        </w:rPr>
        <w:t xml:space="preserve">all </w:t>
      </w:r>
      <w:r w:rsidRPr="006D608F">
        <w:rPr>
          <w:rFonts w:ascii="Rubik" w:hAnsi="Rubik" w:cs="Rubik"/>
          <w:sz w:val="28"/>
        </w:rPr>
        <w:t xml:space="preserve">point us forward to </w:t>
      </w:r>
      <w:r w:rsidR="00AA1048" w:rsidRPr="006D608F">
        <w:rPr>
          <w:rFonts w:ascii="Rubik" w:hAnsi="Rubik" w:cs="Rubik"/>
          <w:sz w:val="28"/>
        </w:rPr>
        <w:t xml:space="preserve">the return of </w:t>
      </w:r>
      <w:r w:rsidRPr="006D608F">
        <w:rPr>
          <w:rFonts w:ascii="Rubik" w:hAnsi="Rubik" w:cs="Rubik"/>
          <w:sz w:val="28"/>
        </w:rPr>
        <w:t>Jesus?</w:t>
      </w:r>
    </w:p>
    <w:p w14:paraId="00B9B79F" w14:textId="547FC152" w:rsidR="00AA1048" w:rsidRPr="006D608F" w:rsidRDefault="00AA1048" w:rsidP="00F16F28">
      <w:pPr>
        <w:adjustRightInd w:val="0"/>
        <w:snapToGrid w:val="0"/>
        <w:spacing w:line="264" w:lineRule="auto"/>
        <w:jc w:val="both"/>
        <w:rPr>
          <w:rFonts w:ascii="Rubik" w:hAnsi="Rubik" w:cs="Rubik"/>
          <w:sz w:val="28"/>
        </w:rPr>
      </w:pPr>
    </w:p>
    <w:p w14:paraId="44285AB4" w14:textId="77777777" w:rsidR="00AA1048" w:rsidRDefault="00AA1048" w:rsidP="00F16F28">
      <w:pPr>
        <w:adjustRightInd w:val="0"/>
        <w:snapToGrid w:val="0"/>
        <w:spacing w:line="264" w:lineRule="auto"/>
        <w:jc w:val="both"/>
        <w:rPr>
          <w:rFonts w:ascii="Rubik" w:hAnsi="Rubik" w:cs="Rubik"/>
          <w:sz w:val="28"/>
        </w:rPr>
      </w:pPr>
    </w:p>
    <w:p w14:paraId="3B7A9298" w14:textId="77777777" w:rsidR="00431E5B" w:rsidRDefault="00431E5B" w:rsidP="00F16F28">
      <w:pPr>
        <w:adjustRightInd w:val="0"/>
        <w:snapToGrid w:val="0"/>
        <w:spacing w:line="264" w:lineRule="auto"/>
        <w:jc w:val="both"/>
        <w:rPr>
          <w:rFonts w:ascii="Rubik" w:hAnsi="Rubik" w:cs="Rubik"/>
          <w:sz w:val="28"/>
        </w:rPr>
      </w:pPr>
    </w:p>
    <w:p w14:paraId="2392C072" w14:textId="77777777" w:rsidR="00F7230D" w:rsidRPr="006D608F" w:rsidRDefault="00F7230D" w:rsidP="00F16F28">
      <w:pPr>
        <w:adjustRightInd w:val="0"/>
        <w:snapToGrid w:val="0"/>
        <w:spacing w:line="264" w:lineRule="auto"/>
        <w:jc w:val="both"/>
        <w:rPr>
          <w:rFonts w:ascii="Rubik" w:hAnsi="Rubik" w:cs="Rubik"/>
          <w:sz w:val="28"/>
        </w:rPr>
      </w:pPr>
    </w:p>
    <w:p w14:paraId="50B5D936" w14:textId="77777777" w:rsidR="00796E6E" w:rsidRPr="006D608F" w:rsidRDefault="00796E6E" w:rsidP="00F16F28">
      <w:pPr>
        <w:adjustRightInd w:val="0"/>
        <w:snapToGrid w:val="0"/>
        <w:spacing w:line="264" w:lineRule="auto"/>
        <w:jc w:val="both"/>
        <w:rPr>
          <w:rFonts w:ascii="Rubik" w:hAnsi="Rubik" w:cs="Rubik"/>
          <w:sz w:val="28"/>
        </w:rPr>
      </w:pPr>
    </w:p>
    <w:p w14:paraId="2CA5B475" w14:textId="77777777" w:rsidR="000E19EA" w:rsidRPr="006D608F" w:rsidRDefault="000E19EA" w:rsidP="00F16F28">
      <w:pPr>
        <w:adjustRightInd w:val="0"/>
        <w:snapToGrid w:val="0"/>
        <w:spacing w:line="264" w:lineRule="auto"/>
        <w:jc w:val="both"/>
        <w:rPr>
          <w:rFonts w:ascii="Rubik" w:hAnsi="Rubik" w:cs="Rubik"/>
          <w:b/>
          <w:bCs/>
          <w:sz w:val="28"/>
        </w:rPr>
      </w:pPr>
      <w:r w:rsidRPr="006D608F">
        <w:rPr>
          <w:rFonts w:ascii="Rubik" w:hAnsi="Rubik" w:cs="Rubik"/>
          <w:b/>
          <w:bCs/>
          <w:sz w:val="28"/>
        </w:rPr>
        <w:t>Read Matthew 5:3-10</w:t>
      </w:r>
    </w:p>
    <w:p w14:paraId="6070FE11" w14:textId="77777777" w:rsidR="001A77F7" w:rsidRPr="006D608F" w:rsidRDefault="001A77F7" w:rsidP="00F16F28">
      <w:pPr>
        <w:adjustRightInd w:val="0"/>
        <w:snapToGrid w:val="0"/>
        <w:spacing w:line="264" w:lineRule="auto"/>
        <w:jc w:val="both"/>
        <w:rPr>
          <w:rFonts w:ascii="Rubik" w:hAnsi="Rubik" w:cs="Rubik"/>
          <w:b/>
          <w:bCs/>
          <w:sz w:val="28"/>
        </w:rPr>
      </w:pPr>
    </w:p>
    <w:p w14:paraId="2723F5DA" w14:textId="194B66D8" w:rsidR="000E19EA" w:rsidRPr="006D608F" w:rsidRDefault="00796E6E" w:rsidP="00F16F28">
      <w:pPr>
        <w:pStyle w:val="ListParagraph"/>
        <w:numPr>
          <w:ilvl w:val="0"/>
          <w:numId w:val="34"/>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How does this </w:t>
      </w:r>
      <w:r w:rsidR="00AA1048" w:rsidRPr="006D608F">
        <w:rPr>
          <w:rFonts w:ascii="Rubik" w:hAnsi="Rubik" w:cs="Rubik"/>
          <w:sz w:val="28"/>
        </w:rPr>
        <w:t xml:space="preserve">passage </w:t>
      </w:r>
      <w:r w:rsidRPr="006D608F">
        <w:rPr>
          <w:rFonts w:ascii="Rubik" w:hAnsi="Rubik" w:cs="Rubik"/>
          <w:sz w:val="28"/>
        </w:rPr>
        <w:t xml:space="preserve">reflect </w:t>
      </w:r>
      <w:r w:rsidR="0018155C" w:rsidRPr="006D608F">
        <w:rPr>
          <w:rFonts w:ascii="Rubik" w:hAnsi="Rubik" w:cs="Rubik"/>
          <w:sz w:val="28"/>
        </w:rPr>
        <w:t xml:space="preserve">life in </w:t>
      </w:r>
      <w:r w:rsidRPr="006D608F">
        <w:rPr>
          <w:rFonts w:ascii="Rubik" w:hAnsi="Rubik" w:cs="Rubik"/>
          <w:sz w:val="28"/>
        </w:rPr>
        <w:t xml:space="preserve">God’s kingdom </w:t>
      </w:r>
      <w:r w:rsidR="00AA1048" w:rsidRPr="006D608F">
        <w:rPr>
          <w:rFonts w:ascii="Rubik" w:hAnsi="Rubik" w:cs="Rubik"/>
          <w:sz w:val="28"/>
        </w:rPr>
        <w:t xml:space="preserve">as both </w:t>
      </w:r>
      <w:r w:rsidRPr="006D608F">
        <w:rPr>
          <w:rFonts w:ascii="Rubik" w:hAnsi="Rubik" w:cs="Rubik"/>
          <w:sz w:val="28"/>
        </w:rPr>
        <w:t>a present reality and a future hope?</w:t>
      </w:r>
    </w:p>
    <w:p w14:paraId="7CB523D6" w14:textId="5E37516E" w:rsidR="001019F5" w:rsidRPr="006D608F" w:rsidRDefault="001019F5" w:rsidP="00F16F28">
      <w:pPr>
        <w:adjustRightInd w:val="0"/>
        <w:snapToGrid w:val="0"/>
        <w:spacing w:line="264" w:lineRule="auto"/>
        <w:jc w:val="both"/>
        <w:rPr>
          <w:rFonts w:ascii="Rubik" w:hAnsi="Rubik" w:cs="Rubik"/>
          <w:sz w:val="28"/>
        </w:rPr>
      </w:pPr>
    </w:p>
    <w:p w14:paraId="0B3BC07B" w14:textId="7686A0AA" w:rsidR="001019F5" w:rsidRDefault="001019F5" w:rsidP="00F16F28">
      <w:pPr>
        <w:adjustRightInd w:val="0"/>
        <w:snapToGrid w:val="0"/>
        <w:spacing w:line="264" w:lineRule="auto"/>
        <w:jc w:val="both"/>
        <w:rPr>
          <w:rFonts w:ascii="Rubik" w:hAnsi="Rubik" w:cs="Rubik"/>
          <w:sz w:val="28"/>
        </w:rPr>
      </w:pPr>
    </w:p>
    <w:p w14:paraId="4FEDA0DE" w14:textId="77777777" w:rsidR="00F7230D" w:rsidRPr="006D608F" w:rsidRDefault="00F7230D" w:rsidP="00F16F28">
      <w:pPr>
        <w:adjustRightInd w:val="0"/>
        <w:snapToGrid w:val="0"/>
        <w:spacing w:line="264" w:lineRule="auto"/>
        <w:jc w:val="both"/>
        <w:rPr>
          <w:rFonts w:ascii="Rubik" w:hAnsi="Rubik" w:cs="Rubik"/>
          <w:sz w:val="28"/>
        </w:rPr>
      </w:pPr>
    </w:p>
    <w:p w14:paraId="25CE93AB" w14:textId="77777777" w:rsidR="001019F5" w:rsidRPr="006D608F" w:rsidRDefault="001019F5" w:rsidP="00F16F28">
      <w:pPr>
        <w:adjustRightInd w:val="0"/>
        <w:snapToGrid w:val="0"/>
        <w:spacing w:line="264" w:lineRule="auto"/>
        <w:jc w:val="both"/>
        <w:rPr>
          <w:rFonts w:ascii="Rubik" w:hAnsi="Rubik" w:cs="Rubik"/>
          <w:sz w:val="28"/>
        </w:rPr>
      </w:pPr>
    </w:p>
    <w:p w14:paraId="3B96C225" w14:textId="77777777" w:rsidR="00F7230D" w:rsidRDefault="00F7230D">
      <w:pPr>
        <w:rPr>
          <w:rFonts w:ascii="Rubik" w:hAnsi="Rubik" w:cs="Rubik"/>
          <w:sz w:val="28"/>
        </w:rPr>
      </w:pPr>
      <w:r>
        <w:rPr>
          <w:rFonts w:ascii="Rubik" w:hAnsi="Rubik" w:cs="Rubik"/>
          <w:sz w:val="28"/>
        </w:rPr>
        <w:br w:type="page"/>
      </w:r>
    </w:p>
    <w:p w14:paraId="4DFF2819" w14:textId="2AE202EB" w:rsidR="001019F5" w:rsidRPr="006D608F" w:rsidRDefault="001019F5" w:rsidP="00F16F28">
      <w:pPr>
        <w:pStyle w:val="ListParagraph"/>
        <w:numPr>
          <w:ilvl w:val="0"/>
          <w:numId w:val="34"/>
        </w:numPr>
        <w:adjustRightInd w:val="0"/>
        <w:snapToGrid w:val="0"/>
        <w:spacing w:line="264" w:lineRule="auto"/>
        <w:contextualSpacing w:val="0"/>
        <w:jc w:val="both"/>
        <w:rPr>
          <w:rFonts w:ascii="Rubik" w:hAnsi="Rubik" w:cs="Rubik"/>
          <w:sz w:val="28"/>
        </w:rPr>
      </w:pPr>
      <w:r w:rsidRPr="006D608F">
        <w:rPr>
          <w:rFonts w:ascii="Rubik" w:hAnsi="Rubik" w:cs="Rubik"/>
          <w:sz w:val="28"/>
        </w:rPr>
        <w:lastRenderedPageBreak/>
        <w:t xml:space="preserve">How does this present the reality of God’s coming kingdom as a tremendously good thing? </w:t>
      </w:r>
    </w:p>
    <w:p w14:paraId="12774284" w14:textId="0E93332D" w:rsidR="00083D12" w:rsidRPr="006D608F" w:rsidRDefault="00083D12" w:rsidP="00F16F28">
      <w:pPr>
        <w:adjustRightInd w:val="0"/>
        <w:snapToGrid w:val="0"/>
        <w:spacing w:line="264" w:lineRule="auto"/>
        <w:jc w:val="both"/>
        <w:rPr>
          <w:rFonts w:ascii="Rubik" w:hAnsi="Rubik" w:cs="Rubik"/>
          <w:sz w:val="28"/>
        </w:rPr>
      </w:pPr>
    </w:p>
    <w:p w14:paraId="401EFF6B" w14:textId="77777777" w:rsidR="001019F5" w:rsidRDefault="001019F5" w:rsidP="00F16F28">
      <w:pPr>
        <w:adjustRightInd w:val="0"/>
        <w:snapToGrid w:val="0"/>
        <w:spacing w:line="264" w:lineRule="auto"/>
        <w:jc w:val="both"/>
        <w:rPr>
          <w:rFonts w:ascii="Rubik" w:hAnsi="Rubik" w:cs="Rubik"/>
          <w:sz w:val="28"/>
        </w:rPr>
      </w:pPr>
    </w:p>
    <w:p w14:paraId="21A2D7F1" w14:textId="77777777" w:rsidR="00F7230D" w:rsidRDefault="00F7230D" w:rsidP="00F16F28">
      <w:pPr>
        <w:adjustRightInd w:val="0"/>
        <w:snapToGrid w:val="0"/>
        <w:spacing w:line="264" w:lineRule="auto"/>
        <w:jc w:val="both"/>
        <w:rPr>
          <w:rFonts w:ascii="Rubik" w:hAnsi="Rubik" w:cs="Rubik"/>
          <w:sz w:val="28"/>
        </w:rPr>
      </w:pPr>
    </w:p>
    <w:p w14:paraId="7F42EB80" w14:textId="77777777" w:rsidR="00F7230D" w:rsidRPr="006D608F" w:rsidRDefault="00F7230D" w:rsidP="00F16F28">
      <w:pPr>
        <w:adjustRightInd w:val="0"/>
        <w:snapToGrid w:val="0"/>
        <w:spacing w:line="264" w:lineRule="auto"/>
        <w:jc w:val="both"/>
        <w:rPr>
          <w:rFonts w:ascii="Rubik" w:hAnsi="Rubik" w:cs="Rubik"/>
          <w:sz w:val="28"/>
        </w:rPr>
      </w:pPr>
    </w:p>
    <w:p w14:paraId="7769EA6B" w14:textId="77777777" w:rsidR="001019F5" w:rsidRPr="006D608F" w:rsidRDefault="001019F5" w:rsidP="00F16F28">
      <w:pPr>
        <w:adjustRightInd w:val="0"/>
        <w:snapToGrid w:val="0"/>
        <w:spacing w:line="264" w:lineRule="auto"/>
        <w:jc w:val="both"/>
        <w:rPr>
          <w:rFonts w:ascii="Rubik" w:hAnsi="Rubik" w:cs="Rubik"/>
          <w:sz w:val="28"/>
        </w:rPr>
      </w:pPr>
    </w:p>
    <w:p w14:paraId="3E2ECAD2" w14:textId="34DD9E94" w:rsidR="005B07EF" w:rsidRPr="006D608F" w:rsidRDefault="00083D12" w:rsidP="00F16F28">
      <w:pPr>
        <w:pStyle w:val="ListParagraph"/>
        <w:numPr>
          <w:ilvl w:val="0"/>
          <w:numId w:val="34"/>
        </w:numPr>
        <w:adjustRightInd w:val="0"/>
        <w:snapToGrid w:val="0"/>
        <w:spacing w:line="264" w:lineRule="auto"/>
        <w:contextualSpacing w:val="0"/>
        <w:jc w:val="both"/>
        <w:rPr>
          <w:rFonts w:ascii="Rubik" w:hAnsi="Rubik" w:cs="Rubik"/>
        </w:rPr>
      </w:pPr>
      <w:r w:rsidRPr="006D608F">
        <w:rPr>
          <w:rFonts w:ascii="Rubik" w:hAnsi="Rubik" w:cs="Rubik"/>
          <w:sz w:val="28"/>
        </w:rPr>
        <w:t>This passage isn’t describing a whole bunch of different people (as if some are meek and others are merciful), but different aspects of kingdom living for all God’s people</w:t>
      </w:r>
      <w:r w:rsidR="0018155C" w:rsidRPr="006D608F">
        <w:rPr>
          <w:rFonts w:ascii="Rubik" w:hAnsi="Rubik" w:cs="Rubik"/>
          <w:sz w:val="28"/>
        </w:rPr>
        <w:t xml:space="preserve"> (we should all aspire to be meek and merciful and peacemakers etc)</w:t>
      </w:r>
      <w:r w:rsidRPr="006D608F">
        <w:rPr>
          <w:rFonts w:ascii="Rubik" w:hAnsi="Rubik" w:cs="Rubik"/>
          <w:sz w:val="28"/>
        </w:rPr>
        <w:t xml:space="preserve">. </w:t>
      </w:r>
      <w:r w:rsidR="006022FA" w:rsidRPr="006D608F">
        <w:rPr>
          <w:rFonts w:ascii="Rubik" w:hAnsi="Rubik" w:cs="Rubik"/>
          <w:sz w:val="28"/>
        </w:rPr>
        <w:t xml:space="preserve">Given Jesus said this to his disciples just a few minutes before he taught them how to pray, how does it </w:t>
      </w:r>
      <w:r w:rsidR="00B07D0F" w:rsidRPr="006D608F">
        <w:rPr>
          <w:rFonts w:ascii="Rubik" w:hAnsi="Rubik" w:cs="Rubik"/>
          <w:sz w:val="28"/>
        </w:rPr>
        <w:t>provide</w:t>
      </w:r>
      <w:r w:rsidR="006022FA" w:rsidRPr="006D608F">
        <w:rPr>
          <w:rFonts w:ascii="Rubik" w:hAnsi="Rubik" w:cs="Rubik"/>
          <w:sz w:val="28"/>
        </w:rPr>
        <w:t xml:space="preserve"> even more content to the prayer </w:t>
      </w:r>
      <w:r w:rsidR="00AA1048" w:rsidRPr="006D608F">
        <w:rPr>
          <w:rFonts w:ascii="Rubik" w:hAnsi="Rubik" w:cs="Rubik"/>
          <w:sz w:val="28"/>
        </w:rPr>
        <w:t>“your kingdom come, your will be done”?</w:t>
      </w:r>
    </w:p>
    <w:p w14:paraId="361AD64D" w14:textId="00629BD5" w:rsidR="00BC4FB6" w:rsidRPr="00F7230D" w:rsidRDefault="00BC4FB6" w:rsidP="00F16F28">
      <w:pPr>
        <w:jc w:val="both"/>
        <w:rPr>
          <w:rFonts w:ascii="Rubik" w:hAnsi="Rubik" w:cs="Rubik"/>
          <w:b/>
          <w:bCs/>
          <w:sz w:val="28"/>
        </w:rPr>
      </w:pPr>
    </w:p>
    <w:p w14:paraId="6200F977" w14:textId="77777777" w:rsidR="006D608F" w:rsidRPr="00F7230D" w:rsidRDefault="006D608F" w:rsidP="00F16F28">
      <w:pPr>
        <w:jc w:val="both"/>
        <w:rPr>
          <w:rFonts w:ascii="Rubik" w:hAnsi="Rubik" w:cs="Rubik"/>
          <w:b/>
          <w:bCs/>
          <w:sz w:val="28"/>
        </w:rPr>
      </w:pPr>
    </w:p>
    <w:p w14:paraId="45517B1F" w14:textId="77777777" w:rsidR="00F7230D" w:rsidRPr="00F7230D" w:rsidRDefault="00F7230D" w:rsidP="00F16F28">
      <w:pPr>
        <w:jc w:val="both"/>
        <w:rPr>
          <w:rFonts w:ascii="Rubik" w:hAnsi="Rubik" w:cs="Rubik"/>
          <w:b/>
          <w:bCs/>
          <w:sz w:val="28"/>
        </w:rPr>
      </w:pPr>
    </w:p>
    <w:p w14:paraId="61ED2435" w14:textId="77777777" w:rsidR="00F7230D" w:rsidRPr="00F7230D" w:rsidRDefault="00F7230D" w:rsidP="00F16F28">
      <w:pPr>
        <w:jc w:val="both"/>
        <w:rPr>
          <w:rFonts w:ascii="Rubik" w:hAnsi="Rubik" w:cs="Rubik"/>
          <w:b/>
          <w:bCs/>
          <w:sz w:val="28"/>
        </w:rPr>
      </w:pPr>
    </w:p>
    <w:p w14:paraId="5A6F482F" w14:textId="77777777" w:rsidR="006D608F" w:rsidRPr="00F7230D" w:rsidRDefault="006D608F" w:rsidP="00F16F28">
      <w:pPr>
        <w:jc w:val="both"/>
        <w:rPr>
          <w:rFonts w:ascii="Rubik" w:hAnsi="Rubik" w:cs="Rubik"/>
          <w:b/>
          <w:bCs/>
          <w:sz w:val="28"/>
        </w:rPr>
      </w:pPr>
    </w:p>
    <w:p w14:paraId="7A312842" w14:textId="77777777" w:rsidR="006D608F" w:rsidRPr="00F7230D" w:rsidRDefault="006D608F" w:rsidP="00F16F28">
      <w:pPr>
        <w:jc w:val="both"/>
        <w:rPr>
          <w:rFonts w:ascii="Rubik" w:hAnsi="Rubik" w:cs="Rubik"/>
          <w:b/>
          <w:bCs/>
          <w:sz w:val="28"/>
        </w:rPr>
      </w:pPr>
    </w:p>
    <w:p w14:paraId="6AA9FA89" w14:textId="1A0E6A90" w:rsidR="00083D12" w:rsidRPr="006D608F" w:rsidRDefault="005B07EF" w:rsidP="00F16F28">
      <w:pPr>
        <w:jc w:val="both"/>
        <w:rPr>
          <w:rFonts w:ascii="Rubik" w:hAnsi="Rubik" w:cs="Rubik"/>
          <w:b/>
          <w:bCs/>
          <w:sz w:val="28"/>
        </w:rPr>
      </w:pPr>
      <w:r w:rsidRPr="006D608F">
        <w:rPr>
          <w:rFonts w:ascii="Rubik" w:hAnsi="Rubik" w:cs="Rubik"/>
          <w:b/>
          <w:bCs/>
          <w:sz w:val="28"/>
        </w:rPr>
        <w:t>Application</w:t>
      </w:r>
    </w:p>
    <w:p w14:paraId="69CFC783" w14:textId="77777777" w:rsidR="001A77F7" w:rsidRPr="006D608F" w:rsidRDefault="001A77F7" w:rsidP="00F16F28">
      <w:pPr>
        <w:jc w:val="both"/>
        <w:rPr>
          <w:rFonts w:ascii="Rubik" w:hAnsi="Rubik" w:cs="Rubik"/>
          <w:sz w:val="28"/>
        </w:rPr>
      </w:pPr>
    </w:p>
    <w:p w14:paraId="387B17EC" w14:textId="41D3880F" w:rsidR="001019F5" w:rsidRPr="006D608F" w:rsidRDefault="001019F5" w:rsidP="00F16F28">
      <w:pPr>
        <w:pStyle w:val="ListParagraph"/>
        <w:numPr>
          <w:ilvl w:val="0"/>
          <w:numId w:val="34"/>
        </w:numPr>
        <w:adjustRightInd w:val="0"/>
        <w:snapToGrid w:val="0"/>
        <w:spacing w:line="264" w:lineRule="auto"/>
        <w:contextualSpacing w:val="0"/>
        <w:jc w:val="both"/>
        <w:rPr>
          <w:rFonts w:ascii="Rubik" w:hAnsi="Rubik" w:cs="Rubik"/>
          <w:sz w:val="28"/>
        </w:rPr>
      </w:pPr>
      <w:r w:rsidRPr="006D608F">
        <w:rPr>
          <w:rFonts w:ascii="Rubik" w:hAnsi="Rubik" w:cs="Rubik"/>
          <w:sz w:val="28"/>
        </w:rPr>
        <w:t>How can we help each other share a deep longing for God’s kingdom to come?</w:t>
      </w:r>
    </w:p>
    <w:p w14:paraId="6B178721" w14:textId="46049DCB" w:rsidR="001019F5" w:rsidRDefault="001019F5" w:rsidP="00F16F28">
      <w:pPr>
        <w:adjustRightInd w:val="0"/>
        <w:snapToGrid w:val="0"/>
        <w:spacing w:line="264" w:lineRule="auto"/>
        <w:jc w:val="both"/>
        <w:rPr>
          <w:rFonts w:ascii="Rubik" w:hAnsi="Rubik" w:cs="Rubik"/>
          <w:sz w:val="28"/>
        </w:rPr>
      </w:pPr>
    </w:p>
    <w:p w14:paraId="39C099CB" w14:textId="77777777" w:rsidR="00A745CE" w:rsidRDefault="00A745CE" w:rsidP="00F16F28">
      <w:pPr>
        <w:adjustRightInd w:val="0"/>
        <w:snapToGrid w:val="0"/>
        <w:spacing w:line="264" w:lineRule="auto"/>
        <w:jc w:val="both"/>
        <w:rPr>
          <w:rFonts w:ascii="Rubik" w:hAnsi="Rubik" w:cs="Rubik"/>
          <w:sz w:val="28"/>
        </w:rPr>
      </w:pPr>
    </w:p>
    <w:p w14:paraId="2CD8E347" w14:textId="77777777" w:rsidR="00A745CE" w:rsidRDefault="00A745CE" w:rsidP="00F16F28">
      <w:pPr>
        <w:adjustRightInd w:val="0"/>
        <w:snapToGrid w:val="0"/>
        <w:spacing w:line="264" w:lineRule="auto"/>
        <w:jc w:val="both"/>
        <w:rPr>
          <w:rFonts w:ascii="Rubik" w:hAnsi="Rubik" w:cs="Rubik"/>
          <w:sz w:val="28"/>
        </w:rPr>
      </w:pPr>
    </w:p>
    <w:p w14:paraId="2A47515F" w14:textId="77777777" w:rsidR="00A745CE" w:rsidRDefault="00A745CE" w:rsidP="00F16F28">
      <w:pPr>
        <w:adjustRightInd w:val="0"/>
        <w:snapToGrid w:val="0"/>
        <w:spacing w:line="264" w:lineRule="auto"/>
        <w:jc w:val="both"/>
        <w:rPr>
          <w:rFonts w:ascii="Rubik" w:hAnsi="Rubik" w:cs="Rubik"/>
          <w:sz w:val="28"/>
        </w:rPr>
      </w:pPr>
    </w:p>
    <w:p w14:paraId="0D09793D" w14:textId="77777777" w:rsidR="00A745CE" w:rsidRPr="006D608F" w:rsidRDefault="00A745CE" w:rsidP="00F16F28">
      <w:pPr>
        <w:adjustRightInd w:val="0"/>
        <w:snapToGrid w:val="0"/>
        <w:spacing w:line="264" w:lineRule="auto"/>
        <w:jc w:val="both"/>
        <w:rPr>
          <w:rFonts w:ascii="Rubik" w:hAnsi="Rubik" w:cs="Rubik"/>
          <w:sz w:val="28"/>
        </w:rPr>
      </w:pPr>
    </w:p>
    <w:p w14:paraId="3A263D81" w14:textId="77777777" w:rsidR="001019F5" w:rsidRDefault="001019F5" w:rsidP="00F16F28">
      <w:pPr>
        <w:adjustRightInd w:val="0"/>
        <w:snapToGrid w:val="0"/>
        <w:spacing w:line="264" w:lineRule="auto"/>
        <w:jc w:val="both"/>
        <w:rPr>
          <w:rFonts w:ascii="Rubik" w:hAnsi="Rubik" w:cs="Rubik"/>
          <w:sz w:val="28"/>
        </w:rPr>
      </w:pPr>
    </w:p>
    <w:p w14:paraId="6192FE30" w14:textId="77777777" w:rsidR="00F7230D" w:rsidRDefault="00F7230D" w:rsidP="00F16F28">
      <w:pPr>
        <w:adjustRightInd w:val="0"/>
        <w:snapToGrid w:val="0"/>
        <w:spacing w:line="264" w:lineRule="auto"/>
        <w:jc w:val="both"/>
        <w:rPr>
          <w:rFonts w:ascii="Rubik" w:hAnsi="Rubik" w:cs="Rubik"/>
          <w:sz w:val="28"/>
        </w:rPr>
      </w:pPr>
    </w:p>
    <w:p w14:paraId="5F2E57B8" w14:textId="77777777" w:rsidR="00F7230D" w:rsidRPr="006D608F" w:rsidRDefault="00F7230D" w:rsidP="00F16F28">
      <w:pPr>
        <w:adjustRightInd w:val="0"/>
        <w:snapToGrid w:val="0"/>
        <w:spacing w:line="264" w:lineRule="auto"/>
        <w:jc w:val="both"/>
        <w:rPr>
          <w:rFonts w:ascii="Rubik" w:hAnsi="Rubik" w:cs="Rubik"/>
          <w:sz w:val="28"/>
        </w:rPr>
      </w:pPr>
    </w:p>
    <w:p w14:paraId="0F09653B" w14:textId="77777777" w:rsidR="00BC4FB6" w:rsidRPr="006D608F" w:rsidRDefault="00BC4FB6" w:rsidP="00F16F28">
      <w:pPr>
        <w:adjustRightInd w:val="0"/>
        <w:snapToGrid w:val="0"/>
        <w:spacing w:line="264" w:lineRule="auto"/>
        <w:jc w:val="both"/>
        <w:rPr>
          <w:rFonts w:ascii="Rubik" w:hAnsi="Rubik" w:cs="Rubik"/>
          <w:sz w:val="28"/>
        </w:rPr>
      </w:pPr>
    </w:p>
    <w:p w14:paraId="295E19BF" w14:textId="77777777" w:rsidR="00BC4FB6" w:rsidRPr="006D608F" w:rsidRDefault="00BC4FB6" w:rsidP="00F16F28">
      <w:pPr>
        <w:adjustRightInd w:val="0"/>
        <w:snapToGrid w:val="0"/>
        <w:spacing w:line="264" w:lineRule="auto"/>
        <w:jc w:val="both"/>
        <w:rPr>
          <w:rFonts w:ascii="Rubik" w:hAnsi="Rubik" w:cs="Rubik"/>
          <w:sz w:val="28"/>
        </w:rPr>
      </w:pPr>
    </w:p>
    <w:p w14:paraId="7E60E273" w14:textId="3BB19BA7" w:rsidR="005B07EF" w:rsidRPr="006D608F" w:rsidRDefault="001019F5" w:rsidP="00F16F28">
      <w:pPr>
        <w:pStyle w:val="ListParagraph"/>
        <w:numPr>
          <w:ilvl w:val="0"/>
          <w:numId w:val="34"/>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How does praying “Your kingdom come” </w:t>
      </w:r>
      <w:r w:rsidR="00C41D7E" w:rsidRPr="006D608F">
        <w:rPr>
          <w:rFonts w:ascii="Rubik" w:hAnsi="Rubik" w:cs="Rubik"/>
          <w:sz w:val="28"/>
        </w:rPr>
        <w:t>challenge you to be more ‘visionary’ in your prayers?</w:t>
      </w:r>
    </w:p>
    <w:p w14:paraId="2B94BB0A" w14:textId="0157780E" w:rsidR="00C41D7E" w:rsidRPr="006D608F" w:rsidRDefault="00C41D7E" w:rsidP="00F16F28">
      <w:pPr>
        <w:adjustRightInd w:val="0"/>
        <w:snapToGrid w:val="0"/>
        <w:spacing w:line="264" w:lineRule="auto"/>
        <w:jc w:val="both"/>
        <w:rPr>
          <w:rFonts w:ascii="Rubik" w:hAnsi="Rubik" w:cs="Rubik"/>
          <w:sz w:val="28"/>
        </w:rPr>
      </w:pPr>
    </w:p>
    <w:p w14:paraId="3E9C2675" w14:textId="77777777" w:rsidR="00BC4FB6" w:rsidRDefault="00BC4FB6" w:rsidP="00F16F28">
      <w:pPr>
        <w:adjustRightInd w:val="0"/>
        <w:snapToGrid w:val="0"/>
        <w:spacing w:line="264" w:lineRule="auto"/>
        <w:jc w:val="both"/>
        <w:rPr>
          <w:rFonts w:ascii="Rubik" w:hAnsi="Rubik" w:cs="Rubik"/>
          <w:sz w:val="28"/>
        </w:rPr>
      </w:pPr>
    </w:p>
    <w:p w14:paraId="0FE81759" w14:textId="77777777" w:rsidR="00F7230D" w:rsidRDefault="00F7230D" w:rsidP="00F16F28">
      <w:pPr>
        <w:adjustRightInd w:val="0"/>
        <w:snapToGrid w:val="0"/>
        <w:spacing w:line="264" w:lineRule="auto"/>
        <w:jc w:val="both"/>
        <w:rPr>
          <w:rFonts w:ascii="Rubik" w:hAnsi="Rubik" w:cs="Rubik"/>
          <w:sz w:val="28"/>
        </w:rPr>
      </w:pPr>
    </w:p>
    <w:p w14:paraId="55D45B37" w14:textId="77777777" w:rsidR="00F7230D" w:rsidRPr="006D608F" w:rsidRDefault="00F7230D" w:rsidP="00F16F28">
      <w:pPr>
        <w:adjustRightInd w:val="0"/>
        <w:snapToGrid w:val="0"/>
        <w:spacing w:line="264" w:lineRule="auto"/>
        <w:jc w:val="both"/>
        <w:rPr>
          <w:rFonts w:ascii="Rubik" w:hAnsi="Rubik" w:cs="Rubik"/>
          <w:sz w:val="28"/>
        </w:rPr>
      </w:pPr>
    </w:p>
    <w:p w14:paraId="767D4832" w14:textId="77777777" w:rsidR="00BC4FB6" w:rsidRPr="006D608F" w:rsidRDefault="00BC4FB6" w:rsidP="00F16F28">
      <w:pPr>
        <w:adjustRightInd w:val="0"/>
        <w:snapToGrid w:val="0"/>
        <w:spacing w:line="264" w:lineRule="auto"/>
        <w:jc w:val="both"/>
        <w:rPr>
          <w:rFonts w:ascii="Rubik" w:hAnsi="Rubik" w:cs="Rubik"/>
          <w:sz w:val="28"/>
        </w:rPr>
      </w:pPr>
    </w:p>
    <w:p w14:paraId="13A5519C" w14:textId="77777777" w:rsidR="00587186" w:rsidRPr="006D608F" w:rsidRDefault="00587186" w:rsidP="00F16F28">
      <w:pPr>
        <w:adjustRightInd w:val="0"/>
        <w:snapToGrid w:val="0"/>
        <w:spacing w:line="264" w:lineRule="auto"/>
        <w:jc w:val="both"/>
        <w:rPr>
          <w:rFonts w:ascii="Rubik" w:hAnsi="Rubik" w:cs="Rubik"/>
          <w:sz w:val="28"/>
        </w:rPr>
      </w:pPr>
    </w:p>
    <w:p w14:paraId="2D3CC55C" w14:textId="77777777" w:rsidR="00A745CE" w:rsidRDefault="00A745CE">
      <w:pPr>
        <w:rPr>
          <w:rFonts w:ascii="Rubik" w:hAnsi="Rubik" w:cs="Rubik"/>
          <w:sz w:val="28"/>
        </w:rPr>
      </w:pPr>
      <w:r>
        <w:rPr>
          <w:rFonts w:ascii="Rubik" w:hAnsi="Rubik" w:cs="Rubik"/>
          <w:sz w:val="28"/>
        </w:rPr>
        <w:br w:type="page"/>
      </w:r>
    </w:p>
    <w:p w14:paraId="657D5899" w14:textId="2E7A8493" w:rsidR="00C41D7E" w:rsidRPr="006D608F" w:rsidRDefault="00C41D7E" w:rsidP="00F16F28">
      <w:pPr>
        <w:pStyle w:val="ListParagraph"/>
        <w:numPr>
          <w:ilvl w:val="0"/>
          <w:numId w:val="34"/>
        </w:numPr>
        <w:adjustRightInd w:val="0"/>
        <w:snapToGrid w:val="0"/>
        <w:spacing w:line="264" w:lineRule="auto"/>
        <w:ind w:left="697" w:hanging="357"/>
        <w:contextualSpacing w:val="0"/>
        <w:jc w:val="both"/>
        <w:rPr>
          <w:rFonts w:ascii="Rubik" w:hAnsi="Rubik" w:cs="Rubik"/>
          <w:sz w:val="28"/>
        </w:rPr>
      </w:pPr>
      <w:r w:rsidRPr="006D608F">
        <w:rPr>
          <w:rFonts w:ascii="Rubik" w:hAnsi="Rubik" w:cs="Rubik"/>
          <w:sz w:val="28"/>
        </w:rPr>
        <w:lastRenderedPageBreak/>
        <w:t xml:space="preserve">How does </w:t>
      </w:r>
      <w:r w:rsidR="001019F5" w:rsidRPr="006D608F">
        <w:rPr>
          <w:rFonts w:ascii="Rubik" w:hAnsi="Rubik" w:cs="Rubik"/>
          <w:sz w:val="28"/>
        </w:rPr>
        <w:t xml:space="preserve">praying “Your will be done” </w:t>
      </w:r>
      <w:r w:rsidRPr="006D608F">
        <w:rPr>
          <w:rFonts w:ascii="Rubik" w:hAnsi="Rubik" w:cs="Rubik"/>
          <w:sz w:val="28"/>
        </w:rPr>
        <w:t>challenge you to be more personal and practical in your prayers?</w:t>
      </w:r>
    </w:p>
    <w:p w14:paraId="71248903" w14:textId="159BF372" w:rsidR="00C41D7E" w:rsidRPr="006D608F" w:rsidRDefault="00C41D7E" w:rsidP="00F16F28">
      <w:pPr>
        <w:pStyle w:val="ListParagraph"/>
        <w:adjustRightInd w:val="0"/>
        <w:snapToGrid w:val="0"/>
        <w:spacing w:line="264" w:lineRule="auto"/>
        <w:contextualSpacing w:val="0"/>
        <w:jc w:val="both"/>
        <w:rPr>
          <w:rFonts w:ascii="Rubik" w:hAnsi="Rubik" w:cs="Rubik"/>
          <w:sz w:val="28"/>
        </w:rPr>
      </w:pPr>
    </w:p>
    <w:p w14:paraId="3F47961B" w14:textId="77777777" w:rsidR="00BC4FB6" w:rsidRPr="006D608F" w:rsidRDefault="00BC4FB6" w:rsidP="00F16F28">
      <w:pPr>
        <w:pStyle w:val="ListParagraph"/>
        <w:adjustRightInd w:val="0"/>
        <w:snapToGrid w:val="0"/>
        <w:spacing w:line="264" w:lineRule="auto"/>
        <w:contextualSpacing w:val="0"/>
        <w:jc w:val="both"/>
        <w:rPr>
          <w:rFonts w:ascii="Rubik" w:hAnsi="Rubik" w:cs="Rubik"/>
          <w:sz w:val="28"/>
        </w:rPr>
      </w:pPr>
    </w:p>
    <w:p w14:paraId="1AD71A9B" w14:textId="77777777" w:rsidR="00587186" w:rsidRDefault="00587186" w:rsidP="00F16F28">
      <w:pPr>
        <w:pStyle w:val="ListParagraph"/>
        <w:adjustRightInd w:val="0"/>
        <w:snapToGrid w:val="0"/>
        <w:spacing w:line="264" w:lineRule="auto"/>
        <w:contextualSpacing w:val="0"/>
        <w:jc w:val="both"/>
        <w:rPr>
          <w:rFonts w:ascii="Rubik" w:hAnsi="Rubik" w:cs="Rubik"/>
          <w:sz w:val="28"/>
        </w:rPr>
      </w:pPr>
    </w:p>
    <w:p w14:paraId="3F7CD6D4" w14:textId="77777777" w:rsidR="00A745CE" w:rsidRDefault="00A745CE" w:rsidP="00F16F28">
      <w:pPr>
        <w:pStyle w:val="ListParagraph"/>
        <w:adjustRightInd w:val="0"/>
        <w:snapToGrid w:val="0"/>
        <w:spacing w:line="264" w:lineRule="auto"/>
        <w:contextualSpacing w:val="0"/>
        <w:jc w:val="both"/>
        <w:rPr>
          <w:rFonts w:ascii="Rubik" w:hAnsi="Rubik" w:cs="Rubik"/>
          <w:sz w:val="28"/>
        </w:rPr>
      </w:pPr>
    </w:p>
    <w:p w14:paraId="00A11B3F" w14:textId="77777777" w:rsidR="004A518D" w:rsidRDefault="004A518D" w:rsidP="00F16F28">
      <w:pPr>
        <w:pStyle w:val="ListParagraph"/>
        <w:adjustRightInd w:val="0"/>
        <w:snapToGrid w:val="0"/>
        <w:spacing w:line="264" w:lineRule="auto"/>
        <w:contextualSpacing w:val="0"/>
        <w:jc w:val="both"/>
        <w:rPr>
          <w:rFonts w:ascii="Rubik" w:hAnsi="Rubik" w:cs="Rubik"/>
          <w:sz w:val="28"/>
        </w:rPr>
      </w:pPr>
    </w:p>
    <w:p w14:paraId="3F9EF0E4" w14:textId="77777777" w:rsidR="004A518D" w:rsidRDefault="004A518D" w:rsidP="00F16F28">
      <w:pPr>
        <w:pStyle w:val="ListParagraph"/>
        <w:adjustRightInd w:val="0"/>
        <w:snapToGrid w:val="0"/>
        <w:spacing w:line="264" w:lineRule="auto"/>
        <w:contextualSpacing w:val="0"/>
        <w:jc w:val="both"/>
        <w:rPr>
          <w:rFonts w:ascii="Rubik" w:hAnsi="Rubik" w:cs="Rubik"/>
          <w:sz w:val="28"/>
        </w:rPr>
      </w:pPr>
    </w:p>
    <w:p w14:paraId="334A494D" w14:textId="77777777" w:rsidR="00A745CE" w:rsidRPr="006D608F" w:rsidRDefault="00A745CE" w:rsidP="00F16F28">
      <w:pPr>
        <w:pStyle w:val="ListParagraph"/>
        <w:adjustRightInd w:val="0"/>
        <w:snapToGrid w:val="0"/>
        <w:spacing w:line="264" w:lineRule="auto"/>
        <w:contextualSpacing w:val="0"/>
        <w:jc w:val="both"/>
        <w:rPr>
          <w:rFonts w:ascii="Rubik" w:hAnsi="Rubik" w:cs="Rubik"/>
          <w:sz w:val="28"/>
        </w:rPr>
      </w:pPr>
    </w:p>
    <w:p w14:paraId="077C3238" w14:textId="77777777" w:rsidR="00BC4FB6" w:rsidRDefault="00BC4FB6" w:rsidP="00F16F28">
      <w:pPr>
        <w:pStyle w:val="ListParagraph"/>
        <w:adjustRightInd w:val="0"/>
        <w:snapToGrid w:val="0"/>
        <w:spacing w:line="264" w:lineRule="auto"/>
        <w:contextualSpacing w:val="0"/>
        <w:jc w:val="both"/>
        <w:rPr>
          <w:rFonts w:ascii="Rubik" w:hAnsi="Rubik" w:cs="Rubik"/>
          <w:sz w:val="28"/>
        </w:rPr>
      </w:pPr>
    </w:p>
    <w:p w14:paraId="0F6C189E" w14:textId="77777777" w:rsidR="00A745CE" w:rsidRDefault="00A745CE" w:rsidP="00F16F28">
      <w:pPr>
        <w:pStyle w:val="ListParagraph"/>
        <w:adjustRightInd w:val="0"/>
        <w:snapToGrid w:val="0"/>
        <w:spacing w:line="264" w:lineRule="auto"/>
        <w:contextualSpacing w:val="0"/>
        <w:jc w:val="both"/>
        <w:rPr>
          <w:rFonts w:ascii="Rubik" w:hAnsi="Rubik" w:cs="Rubik"/>
          <w:sz w:val="28"/>
        </w:rPr>
      </w:pPr>
    </w:p>
    <w:p w14:paraId="40F90FBC" w14:textId="77777777" w:rsidR="00A745CE" w:rsidRDefault="00A745CE" w:rsidP="00F16F28">
      <w:pPr>
        <w:pStyle w:val="ListParagraph"/>
        <w:adjustRightInd w:val="0"/>
        <w:snapToGrid w:val="0"/>
        <w:spacing w:line="264" w:lineRule="auto"/>
        <w:contextualSpacing w:val="0"/>
        <w:jc w:val="both"/>
        <w:rPr>
          <w:rFonts w:ascii="Rubik" w:hAnsi="Rubik" w:cs="Rubik"/>
          <w:sz w:val="28"/>
        </w:rPr>
      </w:pPr>
    </w:p>
    <w:p w14:paraId="2DDD6AD3" w14:textId="77777777" w:rsidR="00A745CE" w:rsidRDefault="00A745CE" w:rsidP="00F16F28">
      <w:pPr>
        <w:pStyle w:val="ListParagraph"/>
        <w:adjustRightInd w:val="0"/>
        <w:snapToGrid w:val="0"/>
        <w:spacing w:line="264" w:lineRule="auto"/>
        <w:contextualSpacing w:val="0"/>
        <w:jc w:val="both"/>
        <w:rPr>
          <w:rFonts w:ascii="Rubik" w:hAnsi="Rubik" w:cs="Rubik"/>
          <w:sz w:val="28"/>
        </w:rPr>
      </w:pPr>
    </w:p>
    <w:p w14:paraId="2257FE17" w14:textId="77777777" w:rsidR="00A745CE" w:rsidRPr="006D608F" w:rsidRDefault="00A745CE" w:rsidP="00F16F28">
      <w:pPr>
        <w:pStyle w:val="ListParagraph"/>
        <w:adjustRightInd w:val="0"/>
        <w:snapToGrid w:val="0"/>
        <w:spacing w:line="264" w:lineRule="auto"/>
        <w:contextualSpacing w:val="0"/>
        <w:jc w:val="both"/>
        <w:rPr>
          <w:rFonts w:ascii="Rubik" w:hAnsi="Rubik" w:cs="Rubik"/>
          <w:sz w:val="28"/>
        </w:rPr>
      </w:pPr>
    </w:p>
    <w:p w14:paraId="4B50ADB3" w14:textId="5485BAA8" w:rsidR="00C41D7E" w:rsidRPr="006D608F" w:rsidRDefault="00C41D7E" w:rsidP="00F16F28">
      <w:pPr>
        <w:pStyle w:val="ListParagraph"/>
        <w:numPr>
          <w:ilvl w:val="0"/>
          <w:numId w:val="34"/>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How does </w:t>
      </w:r>
      <w:r w:rsidR="001019F5" w:rsidRPr="006D608F">
        <w:rPr>
          <w:rFonts w:ascii="Rubik" w:hAnsi="Rubik" w:cs="Rubik"/>
          <w:sz w:val="28"/>
        </w:rPr>
        <w:t xml:space="preserve">all of this </w:t>
      </w:r>
      <w:r w:rsidRPr="006D608F">
        <w:rPr>
          <w:rFonts w:ascii="Rubik" w:hAnsi="Rubik" w:cs="Rubik"/>
          <w:sz w:val="28"/>
        </w:rPr>
        <w:t>overflow into</w:t>
      </w:r>
      <w:r w:rsidR="00587186" w:rsidRPr="006D608F">
        <w:rPr>
          <w:rFonts w:ascii="Rubik" w:hAnsi="Rubik" w:cs="Rubik"/>
          <w:sz w:val="28"/>
        </w:rPr>
        <w:t xml:space="preserve"> passionate prayer for people to turn to Jesus in repentance and faith? Who is someone in your life that you can be praying for in this way?</w:t>
      </w:r>
    </w:p>
    <w:p w14:paraId="4DC1F3A0" w14:textId="2956944D" w:rsidR="005B07EF" w:rsidRPr="006D608F" w:rsidRDefault="005B07EF" w:rsidP="00F16F28">
      <w:pPr>
        <w:adjustRightInd w:val="0"/>
        <w:snapToGrid w:val="0"/>
        <w:spacing w:line="264" w:lineRule="auto"/>
        <w:jc w:val="both"/>
        <w:rPr>
          <w:rFonts w:ascii="Rubik" w:hAnsi="Rubik" w:cs="Rubik"/>
          <w:sz w:val="28"/>
        </w:rPr>
      </w:pPr>
    </w:p>
    <w:p w14:paraId="79841C92" w14:textId="77777777" w:rsidR="001019F5" w:rsidRPr="006D608F" w:rsidRDefault="001019F5" w:rsidP="00F16F28">
      <w:pPr>
        <w:adjustRightInd w:val="0"/>
        <w:snapToGrid w:val="0"/>
        <w:spacing w:line="264" w:lineRule="auto"/>
        <w:jc w:val="both"/>
        <w:rPr>
          <w:rFonts w:ascii="Rubik" w:hAnsi="Rubik" w:cs="Rubik"/>
          <w:sz w:val="28"/>
        </w:rPr>
      </w:pPr>
    </w:p>
    <w:p w14:paraId="38567209" w14:textId="77777777" w:rsidR="00BC4FB6" w:rsidRDefault="00BC4FB6" w:rsidP="00F16F28">
      <w:pPr>
        <w:adjustRightInd w:val="0"/>
        <w:snapToGrid w:val="0"/>
        <w:spacing w:line="264" w:lineRule="auto"/>
        <w:jc w:val="both"/>
        <w:rPr>
          <w:rFonts w:ascii="Rubik" w:hAnsi="Rubik" w:cs="Rubik"/>
          <w:sz w:val="28"/>
        </w:rPr>
      </w:pPr>
    </w:p>
    <w:p w14:paraId="4EBC3B6D" w14:textId="77777777" w:rsidR="00F7230D" w:rsidRDefault="00F7230D" w:rsidP="00F16F28">
      <w:pPr>
        <w:adjustRightInd w:val="0"/>
        <w:snapToGrid w:val="0"/>
        <w:spacing w:line="264" w:lineRule="auto"/>
        <w:jc w:val="both"/>
        <w:rPr>
          <w:rFonts w:ascii="Rubik" w:hAnsi="Rubik" w:cs="Rubik"/>
          <w:sz w:val="28"/>
        </w:rPr>
      </w:pPr>
    </w:p>
    <w:p w14:paraId="4F8C2CBA" w14:textId="77777777" w:rsidR="004A518D" w:rsidRDefault="004A518D" w:rsidP="00F16F28">
      <w:pPr>
        <w:adjustRightInd w:val="0"/>
        <w:snapToGrid w:val="0"/>
        <w:spacing w:line="264" w:lineRule="auto"/>
        <w:jc w:val="both"/>
        <w:rPr>
          <w:rFonts w:ascii="Rubik" w:hAnsi="Rubik" w:cs="Rubik"/>
          <w:sz w:val="28"/>
        </w:rPr>
      </w:pPr>
    </w:p>
    <w:p w14:paraId="4F9CAEF7" w14:textId="77777777" w:rsidR="004A518D" w:rsidRDefault="004A518D" w:rsidP="00F16F28">
      <w:pPr>
        <w:adjustRightInd w:val="0"/>
        <w:snapToGrid w:val="0"/>
        <w:spacing w:line="264" w:lineRule="auto"/>
        <w:jc w:val="both"/>
        <w:rPr>
          <w:rFonts w:ascii="Rubik" w:hAnsi="Rubik" w:cs="Rubik"/>
          <w:sz w:val="28"/>
        </w:rPr>
      </w:pPr>
    </w:p>
    <w:p w14:paraId="26409466" w14:textId="77777777" w:rsidR="00F7230D" w:rsidRDefault="00F7230D" w:rsidP="00F16F28">
      <w:pPr>
        <w:adjustRightInd w:val="0"/>
        <w:snapToGrid w:val="0"/>
        <w:spacing w:line="264" w:lineRule="auto"/>
        <w:jc w:val="both"/>
        <w:rPr>
          <w:rFonts w:ascii="Rubik" w:hAnsi="Rubik" w:cs="Rubik"/>
          <w:sz w:val="28"/>
        </w:rPr>
      </w:pPr>
    </w:p>
    <w:p w14:paraId="43EAD0FC" w14:textId="77777777" w:rsidR="00A745CE" w:rsidRDefault="00A745CE" w:rsidP="00F16F28">
      <w:pPr>
        <w:adjustRightInd w:val="0"/>
        <w:snapToGrid w:val="0"/>
        <w:spacing w:line="264" w:lineRule="auto"/>
        <w:jc w:val="both"/>
        <w:rPr>
          <w:rFonts w:ascii="Rubik" w:hAnsi="Rubik" w:cs="Rubik"/>
          <w:sz w:val="28"/>
        </w:rPr>
      </w:pPr>
    </w:p>
    <w:p w14:paraId="22602E5D" w14:textId="77777777" w:rsidR="00A745CE" w:rsidRPr="006D608F" w:rsidRDefault="00A745CE" w:rsidP="00F16F28">
      <w:pPr>
        <w:adjustRightInd w:val="0"/>
        <w:snapToGrid w:val="0"/>
        <w:spacing w:line="264" w:lineRule="auto"/>
        <w:jc w:val="both"/>
        <w:rPr>
          <w:rFonts w:ascii="Rubik" w:hAnsi="Rubik" w:cs="Rubik"/>
          <w:sz w:val="28"/>
        </w:rPr>
      </w:pPr>
    </w:p>
    <w:p w14:paraId="7887F36D" w14:textId="77777777" w:rsidR="005B07EF" w:rsidRDefault="005B07EF" w:rsidP="00F16F28">
      <w:pPr>
        <w:adjustRightInd w:val="0"/>
        <w:snapToGrid w:val="0"/>
        <w:spacing w:line="264" w:lineRule="auto"/>
        <w:jc w:val="both"/>
        <w:rPr>
          <w:rFonts w:ascii="Rubik" w:hAnsi="Rubik" w:cs="Rubik"/>
          <w:sz w:val="28"/>
        </w:rPr>
      </w:pPr>
    </w:p>
    <w:p w14:paraId="24BB7F3D" w14:textId="77777777" w:rsidR="00A745CE" w:rsidRDefault="00A745CE" w:rsidP="00F16F28">
      <w:pPr>
        <w:adjustRightInd w:val="0"/>
        <w:snapToGrid w:val="0"/>
        <w:spacing w:line="264" w:lineRule="auto"/>
        <w:jc w:val="both"/>
        <w:rPr>
          <w:rFonts w:ascii="Rubik" w:hAnsi="Rubik" w:cs="Rubik"/>
          <w:sz w:val="28"/>
        </w:rPr>
      </w:pPr>
    </w:p>
    <w:p w14:paraId="480D1A8E" w14:textId="77777777" w:rsidR="00A745CE" w:rsidRPr="006D608F" w:rsidRDefault="00A745CE" w:rsidP="00F16F28">
      <w:pPr>
        <w:adjustRightInd w:val="0"/>
        <w:snapToGrid w:val="0"/>
        <w:spacing w:line="264" w:lineRule="auto"/>
        <w:jc w:val="both"/>
        <w:rPr>
          <w:rFonts w:ascii="Rubik" w:hAnsi="Rubik" w:cs="Rubik"/>
          <w:sz w:val="28"/>
        </w:rPr>
      </w:pPr>
    </w:p>
    <w:p w14:paraId="4E8F9861" w14:textId="14DB5FB0" w:rsidR="00083D12" w:rsidRPr="006D608F" w:rsidRDefault="0018155C" w:rsidP="00F16F28">
      <w:pPr>
        <w:adjustRightInd w:val="0"/>
        <w:snapToGrid w:val="0"/>
        <w:spacing w:line="264" w:lineRule="auto"/>
        <w:jc w:val="both"/>
        <w:rPr>
          <w:rFonts w:ascii="Rubik" w:hAnsi="Rubik" w:cs="Rubik"/>
          <w:b/>
          <w:bCs/>
          <w:sz w:val="28"/>
        </w:rPr>
      </w:pPr>
      <w:r w:rsidRPr="006D608F">
        <w:rPr>
          <w:rFonts w:ascii="Rubik" w:hAnsi="Rubik" w:cs="Rubik"/>
          <w:b/>
          <w:bCs/>
          <w:sz w:val="28"/>
        </w:rPr>
        <w:t xml:space="preserve">Psalm </w:t>
      </w:r>
      <w:r w:rsidR="00BC4FB6" w:rsidRPr="006D608F">
        <w:rPr>
          <w:rFonts w:ascii="Rubik" w:hAnsi="Rubik" w:cs="Rubik"/>
          <w:b/>
          <w:bCs/>
          <w:sz w:val="28"/>
        </w:rPr>
        <w:t>for</w:t>
      </w:r>
      <w:r w:rsidRPr="006D608F">
        <w:rPr>
          <w:rFonts w:ascii="Rubik" w:hAnsi="Rubik" w:cs="Rubik"/>
          <w:b/>
          <w:bCs/>
          <w:sz w:val="28"/>
        </w:rPr>
        <w:t xml:space="preserve"> the week: Psalm </w:t>
      </w:r>
      <w:r w:rsidR="005320E1" w:rsidRPr="006D608F">
        <w:rPr>
          <w:rFonts w:ascii="Rubik" w:hAnsi="Rubik" w:cs="Rubik"/>
          <w:b/>
          <w:bCs/>
          <w:sz w:val="28"/>
        </w:rPr>
        <w:t>27</w:t>
      </w:r>
    </w:p>
    <w:p w14:paraId="6325D7A9" w14:textId="77777777" w:rsidR="001A77F7" w:rsidRPr="006D608F" w:rsidRDefault="001A77F7" w:rsidP="00F16F28">
      <w:pPr>
        <w:adjustRightInd w:val="0"/>
        <w:snapToGrid w:val="0"/>
        <w:spacing w:line="264" w:lineRule="auto"/>
        <w:jc w:val="both"/>
        <w:rPr>
          <w:rFonts w:ascii="Rubik" w:hAnsi="Rubik" w:cs="Rubik"/>
          <w:sz w:val="28"/>
        </w:rPr>
      </w:pPr>
    </w:p>
    <w:p w14:paraId="547E6AB8" w14:textId="49A1EE17" w:rsidR="00C41D7E" w:rsidRPr="006D608F" w:rsidRDefault="005320E1" w:rsidP="00F16F28">
      <w:pPr>
        <w:pStyle w:val="ListParagraph"/>
        <w:numPr>
          <w:ilvl w:val="0"/>
          <w:numId w:val="5"/>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How does this psalm describe </w:t>
      </w:r>
      <w:r w:rsidR="00AE768E" w:rsidRPr="006D608F">
        <w:rPr>
          <w:rFonts w:ascii="Rubik" w:hAnsi="Rubik" w:cs="Rubik"/>
          <w:sz w:val="28"/>
        </w:rPr>
        <w:t>King</w:t>
      </w:r>
      <w:r w:rsidR="00C41D7E" w:rsidRPr="006D608F">
        <w:rPr>
          <w:rFonts w:ascii="Rubik" w:hAnsi="Rubik" w:cs="Rubik"/>
          <w:sz w:val="28"/>
        </w:rPr>
        <w:t xml:space="preserve"> David’s </w:t>
      </w:r>
      <w:r w:rsidRPr="006D608F">
        <w:rPr>
          <w:rFonts w:ascii="Rubik" w:hAnsi="Rubik" w:cs="Rubik"/>
          <w:sz w:val="28"/>
        </w:rPr>
        <w:t>deep joy in knowing God?</w:t>
      </w:r>
    </w:p>
    <w:p w14:paraId="63E809C5" w14:textId="6E221E35" w:rsidR="00C41D7E" w:rsidRPr="006D608F" w:rsidRDefault="00C41D7E" w:rsidP="00F16F28">
      <w:pPr>
        <w:pStyle w:val="ListParagraph"/>
        <w:numPr>
          <w:ilvl w:val="0"/>
          <w:numId w:val="5"/>
        </w:numPr>
        <w:adjustRightInd w:val="0"/>
        <w:snapToGrid w:val="0"/>
        <w:spacing w:line="264" w:lineRule="auto"/>
        <w:contextualSpacing w:val="0"/>
        <w:jc w:val="both"/>
        <w:rPr>
          <w:rFonts w:ascii="Rubik" w:hAnsi="Rubik" w:cs="Rubik"/>
          <w:sz w:val="28"/>
        </w:rPr>
      </w:pPr>
      <w:r w:rsidRPr="006D608F">
        <w:rPr>
          <w:rFonts w:ascii="Rubik" w:hAnsi="Rubik" w:cs="Rubik"/>
          <w:sz w:val="28"/>
        </w:rPr>
        <w:t>As the Messiah, i</w:t>
      </w:r>
      <w:r w:rsidR="005320E1" w:rsidRPr="006D608F">
        <w:rPr>
          <w:rFonts w:ascii="Rubik" w:hAnsi="Rubik" w:cs="Rubik"/>
          <w:sz w:val="28"/>
        </w:rPr>
        <w:t>n what sense is Jesus the one person who can truly express this psalm?</w:t>
      </w:r>
    </w:p>
    <w:p w14:paraId="53514503" w14:textId="77777777" w:rsidR="001019F5" w:rsidRPr="006D608F" w:rsidRDefault="00C41D7E" w:rsidP="00F16F28">
      <w:pPr>
        <w:pStyle w:val="ListParagraph"/>
        <w:numPr>
          <w:ilvl w:val="0"/>
          <w:numId w:val="5"/>
        </w:numPr>
        <w:adjustRightInd w:val="0"/>
        <w:snapToGrid w:val="0"/>
        <w:spacing w:line="264" w:lineRule="auto"/>
        <w:contextualSpacing w:val="0"/>
        <w:jc w:val="both"/>
        <w:rPr>
          <w:rFonts w:ascii="Rubik" w:hAnsi="Rubik" w:cs="Rubik"/>
          <w:sz w:val="28"/>
        </w:rPr>
      </w:pPr>
      <w:r w:rsidRPr="006D608F">
        <w:rPr>
          <w:rFonts w:ascii="Rubik" w:hAnsi="Rubik" w:cs="Rubik"/>
          <w:sz w:val="28"/>
        </w:rPr>
        <w:t>Therefore, h</w:t>
      </w:r>
      <w:r w:rsidR="005320E1" w:rsidRPr="006D608F">
        <w:rPr>
          <w:rFonts w:ascii="Rubik" w:hAnsi="Rubik" w:cs="Rubik"/>
          <w:sz w:val="28"/>
        </w:rPr>
        <w:t xml:space="preserve">ow does this psalm give us words to express our </w:t>
      </w:r>
      <w:r w:rsidRPr="006D608F">
        <w:rPr>
          <w:rFonts w:ascii="Rubik" w:hAnsi="Rubik" w:cs="Rubik"/>
          <w:sz w:val="28"/>
        </w:rPr>
        <w:t xml:space="preserve">own </w:t>
      </w:r>
      <w:r w:rsidR="005320E1" w:rsidRPr="006D608F">
        <w:rPr>
          <w:rFonts w:ascii="Rubik" w:hAnsi="Rubik" w:cs="Rubik"/>
          <w:sz w:val="28"/>
        </w:rPr>
        <w:t>longing for Jesus</w:t>
      </w:r>
      <w:r w:rsidRPr="006D608F">
        <w:rPr>
          <w:rFonts w:ascii="Rubik" w:hAnsi="Rubik" w:cs="Rubik"/>
          <w:sz w:val="28"/>
        </w:rPr>
        <w:t xml:space="preserve"> to reign in our lives and in this world?</w:t>
      </w:r>
    </w:p>
    <w:p w14:paraId="50F99EBA" w14:textId="77777777" w:rsidR="001019F5" w:rsidRPr="006D608F" w:rsidRDefault="001019F5" w:rsidP="00F16F28">
      <w:pPr>
        <w:jc w:val="both"/>
        <w:rPr>
          <w:rFonts w:ascii="Rubik" w:hAnsi="Rubik" w:cs="Rubik"/>
          <w:b/>
          <w:bCs/>
          <w:sz w:val="28"/>
        </w:rPr>
      </w:pPr>
    </w:p>
    <w:p w14:paraId="45F21A71" w14:textId="77777777" w:rsidR="001019F5" w:rsidRPr="006D608F" w:rsidRDefault="001019F5" w:rsidP="00F16F28">
      <w:pPr>
        <w:jc w:val="both"/>
        <w:rPr>
          <w:rFonts w:ascii="Rubik" w:hAnsi="Rubik" w:cs="Rubik"/>
          <w:b/>
          <w:bCs/>
          <w:sz w:val="28"/>
        </w:rPr>
      </w:pPr>
    </w:p>
    <w:p w14:paraId="0FA1B99C" w14:textId="134B2C60" w:rsidR="000E19EA" w:rsidRPr="006D608F" w:rsidRDefault="000E19EA" w:rsidP="00F16F28">
      <w:pPr>
        <w:jc w:val="both"/>
        <w:rPr>
          <w:rFonts w:ascii="Rubik" w:hAnsi="Rubik" w:cs="Rubik"/>
          <w:sz w:val="28"/>
        </w:rPr>
      </w:pPr>
      <w:r w:rsidRPr="006D608F">
        <w:rPr>
          <w:rFonts w:ascii="Rubik" w:hAnsi="Rubik" w:cs="Rubik"/>
          <w:b/>
          <w:bCs/>
          <w:sz w:val="28"/>
        </w:rPr>
        <w:br w:type="page"/>
      </w:r>
    </w:p>
    <w:p w14:paraId="76EA5395" w14:textId="4179F610" w:rsidR="001019F5" w:rsidRPr="006D608F" w:rsidRDefault="003A6864" w:rsidP="00F16F28">
      <w:pPr>
        <w:pStyle w:val="ListParagraph"/>
        <w:numPr>
          <w:ilvl w:val="0"/>
          <w:numId w:val="35"/>
        </w:numPr>
        <w:jc w:val="both"/>
        <w:rPr>
          <w:rFonts w:ascii="Rubik" w:hAnsi="Rubik" w:cs="Rubik"/>
          <w:color w:val="2F5496" w:themeColor="accent1" w:themeShade="BF"/>
          <w:sz w:val="36"/>
        </w:rPr>
      </w:pPr>
      <w:r w:rsidRPr="006D608F">
        <w:rPr>
          <w:rFonts w:ascii="Rubik" w:hAnsi="Rubik" w:cs="Rubik"/>
          <w:b/>
          <w:bCs/>
          <w:color w:val="2F5496" w:themeColor="accent1" w:themeShade="BF"/>
          <w:sz w:val="36"/>
        </w:rPr>
        <w:lastRenderedPageBreak/>
        <w:t>Give U</w:t>
      </w:r>
      <w:r w:rsidR="001019F5" w:rsidRPr="006D608F">
        <w:rPr>
          <w:rFonts w:ascii="Rubik" w:hAnsi="Rubik" w:cs="Rubik"/>
          <w:b/>
          <w:bCs/>
          <w:color w:val="2F5496" w:themeColor="accent1" w:themeShade="BF"/>
          <w:sz w:val="36"/>
        </w:rPr>
        <w:t>s</w:t>
      </w:r>
    </w:p>
    <w:p w14:paraId="21286959" w14:textId="0D5BBEF4" w:rsidR="001019F5" w:rsidRPr="0019257B" w:rsidRDefault="001019F5" w:rsidP="00F16F28">
      <w:pPr>
        <w:jc w:val="both"/>
        <w:rPr>
          <w:rFonts w:ascii="Rubik" w:hAnsi="Rubik" w:cs="Rubik"/>
        </w:rPr>
      </w:pPr>
    </w:p>
    <w:p w14:paraId="13B95489" w14:textId="748FD13B" w:rsidR="00FD0387" w:rsidRPr="00553F10" w:rsidRDefault="00FD0387" w:rsidP="00553F10">
      <w:pPr>
        <w:adjustRightInd w:val="0"/>
        <w:snapToGrid w:val="0"/>
        <w:spacing w:after="120" w:line="264" w:lineRule="auto"/>
        <w:jc w:val="both"/>
        <w:rPr>
          <w:rFonts w:ascii="Rubik" w:hAnsi="Rubik" w:cs="Rubik"/>
          <w:b/>
          <w:bCs/>
          <w:sz w:val="28"/>
        </w:rPr>
      </w:pPr>
      <w:r w:rsidRPr="00553F10">
        <w:rPr>
          <w:rFonts w:ascii="Rubik" w:hAnsi="Rubik" w:cs="Rubik"/>
          <w:b/>
          <w:bCs/>
          <w:sz w:val="28"/>
        </w:rPr>
        <w:t xml:space="preserve">Getting </w:t>
      </w:r>
      <w:r w:rsidR="00BC4FB6" w:rsidRPr="00553F10">
        <w:rPr>
          <w:rFonts w:ascii="Rubik" w:hAnsi="Rubik" w:cs="Rubik"/>
          <w:b/>
          <w:bCs/>
          <w:sz w:val="28"/>
        </w:rPr>
        <w:t>S</w:t>
      </w:r>
      <w:r w:rsidRPr="00553F10">
        <w:rPr>
          <w:rFonts w:ascii="Rubik" w:hAnsi="Rubik" w:cs="Rubik"/>
          <w:b/>
          <w:bCs/>
          <w:sz w:val="28"/>
        </w:rPr>
        <w:t>tarted:</w:t>
      </w:r>
    </w:p>
    <w:p w14:paraId="21933F8B" w14:textId="1F0EE192" w:rsidR="00FD0387" w:rsidRPr="006D608F" w:rsidRDefault="00FD0387" w:rsidP="00F16F28">
      <w:pPr>
        <w:adjustRightInd w:val="0"/>
        <w:snapToGrid w:val="0"/>
        <w:spacing w:line="264" w:lineRule="auto"/>
        <w:jc w:val="both"/>
        <w:rPr>
          <w:rFonts w:ascii="Rubik" w:hAnsi="Rubik" w:cs="Rubik"/>
          <w:sz w:val="28"/>
          <w:szCs w:val="28"/>
        </w:rPr>
      </w:pPr>
      <w:r w:rsidRPr="006D608F">
        <w:rPr>
          <w:rFonts w:ascii="Rubik" w:hAnsi="Rubik" w:cs="Rubik"/>
          <w:sz w:val="28"/>
          <w:szCs w:val="28"/>
        </w:rPr>
        <w:t>What do you think it means to be content? Is it a sign of discontentment to ask God for things in prayer?</w:t>
      </w:r>
    </w:p>
    <w:p w14:paraId="3EF9D419" w14:textId="114A93DC" w:rsidR="001019F5" w:rsidRPr="006D608F" w:rsidRDefault="001019F5" w:rsidP="00F16F28">
      <w:pPr>
        <w:adjustRightInd w:val="0"/>
        <w:snapToGrid w:val="0"/>
        <w:spacing w:line="264" w:lineRule="auto"/>
        <w:jc w:val="both"/>
        <w:rPr>
          <w:rFonts w:ascii="Rubik" w:hAnsi="Rubik" w:cs="Rubik"/>
          <w:sz w:val="28"/>
          <w:szCs w:val="28"/>
        </w:rPr>
      </w:pPr>
    </w:p>
    <w:p w14:paraId="75170B0D" w14:textId="7D6C24AB" w:rsidR="001019F5" w:rsidRPr="006D608F" w:rsidRDefault="00681312" w:rsidP="00F16F28">
      <w:pPr>
        <w:adjustRightInd w:val="0"/>
        <w:snapToGrid w:val="0"/>
        <w:spacing w:line="264" w:lineRule="auto"/>
        <w:jc w:val="both"/>
        <w:rPr>
          <w:rFonts w:ascii="Rubik" w:hAnsi="Rubik" w:cs="Rubik"/>
          <w:b/>
          <w:bCs/>
          <w:sz w:val="28"/>
          <w:szCs w:val="28"/>
        </w:rPr>
      </w:pPr>
      <w:r w:rsidRPr="006D608F">
        <w:rPr>
          <w:rFonts w:ascii="Rubik" w:hAnsi="Rubik" w:cs="Rubik"/>
          <w:b/>
          <w:bCs/>
          <w:sz w:val="28"/>
          <w:szCs w:val="28"/>
        </w:rPr>
        <w:t>Read Matthew 6:9-11</w:t>
      </w:r>
    </w:p>
    <w:p w14:paraId="3DCF5DE3" w14:textId="77777777" w:rsidR="001A77F7" w:rsidRPr="006D608F" w:rsidRDefault="001A77F7" w:rsidP="00F16F28">
      <w:pPr>
        <w:adjustRightInd w:val="0"/>
        <w:snapToGrid w:val="0"/>
        <w:spacing w:line="264" w:lineRule="auto"/>
        <w:jc w:val="both"/>
        <w:rPr>
          <w:rFonts w:ascii="Rubik" w:hAnsi="Rubik" w:cs="Rubik"/>
          <w:b/>
          <w:bCs/>
          <w:sz w:val="28"/>
          <w:szCs w:val="28"/>
        </w:rPr>
      </w:pPr>
    </w:p>
    <w:p w14:paraId="072DC1C1" w14:textId="7E1F8B82" w:rsidR="001019F5" w:rsidRDefault="00681312" w:rsidP="00F16F28">
      <w:pPr>
        <w:adjustRightInd w:val="0"/>
        <w:snapToGrid w:val="0"/>
        <w:spacing w:line="264" w:lineRule="auto"/>
        <w:jc w:val="both"/>
        <w:rPr>
          <w:rFonts w:ascii="Rubik" w:hAnsi="Rubik" w:cs="Rubik"/>
          <w:sz w:val="28"/>
          <w:szCs w:val="28"/>
        </w:rPr>
      </w:pPr>
      <w:r w:rsidRPr="006D608F">
        <w:rPr>
          <w:rFonts w:ascii="Rubik" w:hAnsi="Rubik" w:cs="Rubik"/>
          <w:sz w:val="28"/>
          <w:szCs w:val="28"/>
        </w:rPr>
        <w:t xml:space="preserve">Jesus began by teaching his disciples to ask God to secure his own honour and reign. From this it’d be easy to think that God’s concerns are all big-picture and spiritual. But Jesus then teaches us just how practical God’s concern for us is. As the disciple’s attention was directed to their </w:t>
      </w:r>
      <w:r w:rsidR="00FD0387" w:rsidRPr="006D608F">
        <w:rPr>
          <w:rFonts w:ascii="Rubik" w:hAnsi="Rubik" w:cs="Rubik"/>
          <w:sz w:val="28"/>
          <w:szCs w:val="28"/>
        </w:rPr>
        <w:t>own</w:t>
      </w:r>
      <w:r w:rsidRPr="006D608F">
        <w:rPr>
          <w:rFonts w:ascii="Rubik" w:hAnsi="Rubik" w:cs="Rubik"/>
          <w:sz w:val="28"/>
          <w:szCs w:val="28"/>
        </w:rPr>
        <w:t xml:space="preserve"> personal needs, Jesus begins with the very basic, physical, daily need for food.</w:t>
      </w:r>
    </w:p>
    <w:p w14:paraId="05BAC463" w14:textId="77777777" w:rsidR="00684411" w:rsidRPr="006D608F" w:rsidRDefault="00684411" w:rsidP="00F16F28">
      <w:pPr>
        <w:adjustRightInd w:val="0"/>
        <w:snapToGrid w:val="0"/>
        <w:spacing w:line="264" w:lineRule="auto"/>
        <w:jc w:val="both"/>
        <w:rPr>
          <w:rFonts w:ascii="Rubik" w:hAnsi="Rubik" w:cs="Rubik"/>
          <w:sz w:val="28"/>
          <w:szCs w:val="28"/>
        </w:rPr>
      </w:pPr>
    </w:p>
    <w:p w14:paraId="4172E0D9" w14:textId="77777777" w:rsidR="00D45B89" w:rsidRPr="006D608F" w:rsidRDefault="00D45B89" w:rsidP="00F16F28">
      <w:pPr>
        <w:pStyle w:val="ListParagraph"/>
        <w:numPr>
          <w:ilvl w:val="0"/>
          <w:numId w:val="1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 xml:space="preserve">What does this request teach us about: </w:t>
      </w:r>
    </w:p>
    <w:p w14:paraId="704D726A" w14:textId="737524BD" w:rsidR="00D45B89" w:rsidRPr="006D608F" w:rsidRDefault="00D45B89" w:rsidP="00F16F28">
      <w:pPr>
        <w:pStyle w:val="ListParagraph"/>
        <w:numPr>
          <w:ilvl w:val="1"/>
          <w:numId w:val="1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our dependence on God?</w:t>
      </w:r>
    </w:p>
    <w:p w14:paraId="700F6284" w14:textId="1A0C3526" w:rsidR="00D45B89" w:rsidRPr="006D608F" w:rsidRDefault="00D45B89" w:rsidP="00F16F28">
      <w:pPr>
        <w:adjustRightInd w:val="0"/>
        <w:snapToGrid w:val="0"/>
        <w:spacing w:line="264" w:lineRule="auto"/>
        <w:jc w:val="both"/>
        <w:rPr>
          <w:rFonts w:ascii="Rubik" w:hAnsi="Rubik" w:cs="Rubik"/>
          <w:sz w:val="28"/>
          <w:szCs w:val="28"/>
        </w:rPr>
      </w:pPr>
    </w:p>
    <w:p w14:paraId="615FA60E" w14:textId="77777777" w:rsidR="00D45B89" w:rsidRDefault="00D45B89" w:rsidP="00F16F28">
      <w:pPr>
        <w:adjustRightInd w:val="0"/>
        <w:snapToGrid w:val="0"/>
        <w:spacing w:line="264" w:lineRule="auto"/>
        <w:jc w:val="both"/>
        <w:rPr>
          <w:rFonts w:ascii="Rubik" w:hAnsi="Rubik" w:cs="Rubik"/>
          <w:sz w:val="28"/>
          <w:szCs w:val="28"/>
        </w:rPr>
      </w:pPr>
    </w:p>
    <w:p w14:paraId="3FF148A9" w14:textId="77777777" w:rsidR="00F7230D" w:rsidRDefault="00F7230D" w:rsidP="00F16F28">
      <w:pPr>
        <w:adjustRightInd w:val="0"/>
        <w:snapToGrid w:val="0"/>
        <w:spacing w:line="264" w:lineRule="auto"/>
        <w:jc w:val="both"/>
        <w:rPr>
          <w:rFonts w:ascii="Rubik" w:hAnsi="Rubik" w:cs="Rubik"/>
          <w:sz w:val="28"/>
          <w:szCs w:val="28"/>
        </w:rPr>
      </w:pPr>
    </w:p>
    <w:p w14:paraId="7CCDCB50" w14:textId="77777777" w:rsidR="00AB73DB" w:rsidRPr="006D608F" w:rsidRDefault="00AB73DB" w:rsidP="00F16F28">
      <w:pPr>
        <w:adjustRightInd w:val="0"/>
        <w:snapToGrid w:val="0"/>
        <w:spacing w:line="264" w:lineRule="auto"/>
        <w:jc w:val="both"/>
        <w:rPr>
          <w:rFonts w:ascii="Rubik" w:hAnsi="Rubik" w:cs="Rubik"/>
          <w:sz w:val="28"/>
          <w:szCs w:val="28"/>
        </w:rPr>
      </w:pPr>
    </w:p>
    <w:p w14:paraId="4C5AC263" w14:textId="77777777" w:rsidR="00BC4FB6" w:rsidRPr="006D608F" w:rsidRDefault="00BC4FB6" w:rsidP="00F16F28">
      <w:pPr>
        <w:adjustRightInd w:val="0"/>
        <w:snapToGrid w:val="0"/>
        <w:spacing w:line="264" w:lineRule="auto"/>
        <w:jc w:val="both"/>
        <w:rPr>
          <w:rFonts w:ascii="Rubik" w:hAnsi="Rubik" w:cs="Rubik"/>
          <w:sz w:val="28"/>
          <w:szCs w:val="28"/>
        </w:rPr>
      </w:pPr>
    </w:p>
    <w:p w14:paraId="369457F4" w14:textId="2D724A38" w:rsidR="00D45B89" w:rsidRPr="006D608F" w:rsidRDefault="00D45B89" w:rsidP="00F16F28">
      <w:pPr>
        <w:pStyle w:val="ListParagraph"/>
        <w:numPr>
          <w:ilvl w:val="1"/>
          <w:numId w:val="1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God’s concern for our physical wellbeing?</w:t>
      </w:r>
    </w:p>
    <w:p w14:paraId="149605BC" w14:textId="1D706651" w:rsidR="00D45B89" w:rsidRDefault="00D45B89" w:rsidP="00F16F28">
      <w:pPr>
        <w:adjustRightInd w:val="0"/>
        <w:snapToGrid w:val="0"/>
        <w:spacing w:line="264" w:lineRule="auto"/>
        <w:jc w:val="both"/>
        <w:rPr>
          <w:rFonts w:ascii="Rubik" w:hAnsi="Rubik" w:cs="Rubik"/>
          <w:sz w:val="28"/>
          <w:szCs w:val="28"/>
        </w:rPr>
      </w:pPr>
    </w:p>
    <w:p w14:paraId="403E3576" w14:textId="77777777" w:rsidR="00F7230D" w:rsidRPr="006D608F" w:rsidRDefault="00F7230D" w:rsidP="00F16F28">
      <w:pPr>
        <w:adjustRightInd w:val="0"/>
        <w:snapToGrid w:val="0"/>
        <w:spacing w:line="264" w:lineRule="auto"/>
        <w:jc w:val="both"/>
        <w:rPr>
          <w:rFonts w:ascii="Rubik" w:hAnsi="Rubik" w:cs="Rubik"/>
          <w:sz w:val="28"/>
          <w:szCs w:val="28"/>
        </w:rPr>
      </w:pPr>
    </w:p>
    <w:p w14:paraId="267D4AE6" w14:textId="77777777" w:rsidR="00F7230D" w:rsidRDefault="00F7230D" w:rsidP="00F16F28">
      <w:pPr>
        <w:adjustRightInd w:val="0"/>
        <w:snapToGrid w:val="0"/>
        <w:spacing w:line="264" w:lineRule="auto"/>
        <w:jc w:val="both"/>
        <w:rPr>
          <w:rFonts w:ascii="Rubik" w:hAnsi="Rubik" w:cs="Rubik"/>
          <w:sz w:val="28"/>
          <w:szCs w:val="28"/>
        </w:rPr>
      </w:pPr>
    </w:p>
    <w:p w14:paraId="7DFDA7E2" w14:textId="77777777" w:rsidR="00AB73DB" w:rsidRPr="006D608F" w:rsidRDefault="00AB73DB" w:rsidP="00F16F28">
      <w:pPr>
        <w:adjustRightInd w:val="0"/>
        <w:snapToGrid w:val="0"/>
        <w:spacing w:line="264" w:lineRule="auto"/>
        <w:jc w:val="both"/>
        <w:rPr>
          <w:rFonts w:ascii="Rubik" w:hAnsi="Rubik" w:cs="Rubik"/>
          <w:sz w:val="28"/>
          <w:szCs w:val="28"/>
        </w:rPr>
      </w:pPr>
    </w:p>
    <w:p w14:paraId="7C11E067" w14:textId="77777777" w:rsidR="00D45B89" w:rsidRPr="006D608F" w:rsidRDefault="00D45B89" w:rsidP="00F16F28">
      <w:pPr>
        <w:adjustRightInd w:val="0"/>
        <w:snapToGrid w:val="0"/>
        <w:spacing w:line="264" w:lineRule="auto"/>
        <w:jc w:val="both"/>
        <w:rPr>
          <w:rFonts w:ascii="Rubik" w:hAnsi="Rubik" w:cs="Rubik"/>
          <w:sz w:val="28"/>
          <w:szCs w:val="28"/>
        </w:rPr>
      </w:pPr>
    </w:p>
    <w:p w14:paraId="68B7FFF4" w14:textId="220322C9" w:rsidR="00D45B89" w:rsidRPr="006D608F" w:rsidRDefault="00D45B89" w:rsidP="00F16F28">
      <w:pPr>
        <w:pStyle w:val="ListParagraph"/>
        <w:numPr>
          <w:ilvl w:val="1"/>
          <w:numId w:val="1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how frequently we should pray?</w:t>
      </w:r>
    </w:p>
    <w:p w14:paraId="6D5A2C0B" w14:textId="0D49EF98" w:rsidR="00F45E66" w:rsidRPr="006D608F" w:rsidRDefault="00F45E66" w:rsidP="00F16F28">
      <w:pPr>
        <w:adjustRightInd w:val="0"/>
        <w:snapToGrid w:val="0"/>
        <w:spacing w:line="264" w:lineRule="auto"/>
        <w:jc w:val="both"/>
        <w:rPr>
          <w:rFonts w:ascii="Rubik" w:hAnsi="Rubik" w:cs="Rubik"/>
          <w:sz w:val="28"/>
          <w:szCs w:val="28"/>
        </w:rPr>
      </w:pPr>
    </w:p>
    <w:p w14:paraId="44A4BF01" w14:textId="77777777" w:rsidR="00BC4FB6" w:rsidRDefault="00BC4FB6" w:rsidP="00F16F28">
      <w:pPr>
        <w:adjustRightInd w:val="0"/>
        <w:snapToGrid w:val="0"/>
        <w:spacing w:line="264" w:lineRule="auto"/>
        <w:jc w:val="both"/>
        <w:rPr>
          <w:rFonts w:ascii="Rubik" w:hAnsi="Rubik" w:cs="Rubik"/>
          <w:sz w:val="28"/>
          <w:szCs w:val="28"/>
        </w:rPr>
      </w:pPr>
    </w:p>
    <w:p w14:paraId="2FAF1952" w14:textId="77777777" w:rsidR="00F7230D" w:rsidRDefault="00F7230D" w:rsidP="00F16F28">
      <w:pPr>
        <w:adjustRightInd w:val="0"/>
        <w:snapToGrid w:val="0"/>
        <w:spacing w:line="264" w:lineRule="auto"/>
        <w:jc w:val="both"/>
        <w:rPr>
          <w:rFonts w:ascii="Rubik" w:hAnsi="Rubik" w:cs="Rubik"/>
          <w:sz w:val="28"/>
          <w:szCs w:val="28"/>
        </w:rPr>
      </w:pPr>
    </w:p>
    <w:p w14:paraId="071E71A1" w14:textId="77777777" w:rsidR="00AB73DB" w:rsidRPr="006D608F" w:rsidRDefault="00AB73DB" w:rsidP="00F16F28">
      <w:pPr>
        <w:adjustRightInd w:val="0"/>
        <w:snapToGrid w:val="0"/>
        <w:spacing w:line="264" w:lineRule="auto"/>
        <w:jc w:val="both"/>
        <w:rPr>
          <w:rFonts w:ascii="Rubik" w:hAnsi="Rubik" w:cs="Rubik"/>
          <w:sz w:val="28"/>
          <w:szCs w:val="28"/>
        </w:rPr>
      </w:pPr>
    </w:p>
    <w:p w14:paraId="6879612C" w14:textId="77777777" w:rsidR="00F45E66" w:rsidRPr="006D608F" w:rsidRDefault="00F45E66" w:rsidP="00F16F28">
      <w:pPr>
        <w:adjustRightInd w:val="0"/>
        <w:snapToGrid w:val="0"/>
        <w:spacing w:line="264" w:lineRule="auto"/>
        <w:jc w:val="both"/>
        <w:rPr>
          <w:rFonts w:ascii="Rubik" w:hAnsi="Rubik" w:cs="Rubik"/>
          <w:sz w:val="28"/>
          <w:szCs w:val="28"/>
        </w:rPr>
      </w:pPr>
    </w:p>
    <w:p w14:paraId="6970A9DA" w14:textId="2B5CCBCC" w:rsidR="00F45E66" w:rsidRPr="006D608F" w:rsidRDefault="00F45E66" w:rsidP="00F16F28">
      <w:pPr>
        <w:pStyle w:val="ListParagraph"/>
        <w:numPr>
          <w:ilvl w:val="0"/>
          <w:numId w:val="1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How does this kind of daily, ‘earthly’ prayer relate to the eternal ‘heavenly’ perspective of the first half of the Lord’s prayer?</w:t>
      </w:r>
    </w:p>
    <w:p w14:paraId="5561A974" w14:textId="5ACAC28D" w:rsidR="00681312" w:rsidRPr="006D608F" w:rsidRDefault="00681312" w:rsidP="00F16F28">
      <w:pPr>
        <w:adjustRightInd w:val="0"/>
        <w:snapToGrid w:val="0"/>
        <w:spacing w:line="264" w:lineRule="auto"/>
        <w:jc w:val="both"/>
        <w:rPr>
          <w:rFonts w:ascii="Rubik" w:hAnsi="Rubik" w:cs="Rubik"/>
          <w:sz w:val="28"/>
          <w:szCs w:val="28"/>
        </w:rPr>
      </w:pPr>
    </w:p>
    <w:p w14:paraId="2F9680FA" w14:textId="338F8E78" w:rsidR="00681312" w:rsidRDefault="00681312" w:rsidP="00F16F28">
      <w:pPr>
        <w:adjustRightInd w:val="0"/>
        <w:snapToGrid w:val="0"/>
        <w:spacing w:line="264" w:lineRule="auto"/>
        <w:jc w:val="both"/>
        <w:rPr>
          <w:rFonts w:ascii="Rubik" w:hAnsi="Rubik" w:cs="Rubik"/>
          <w:sz w:val="28"/>
          <w:szCs w:val="28"/>
        </w:rPr>
      </w:pPr>
    </w:p>
    <w:p w14:paraId="68A3FCB0" w14:textId="77777777" w:rsidR="00F7230D" w:rsidRDefault="00F7230D" w:rsidP="00F16F28">
      <w:pPr>
        <w:adjustRightInd w:val="0"/>
        <w:snapToGrid w:val="0"/>
        <w:spacing w:line="264" w:lineRule="auto"/>
        <w:jc w:val="both"/>
        <w:rPr>
          <w:rFonts w:ascii="Rubik" w:hAnsi="Rubik" w:cs="Rubik"/>
          <w:sz w:val="28"/>
          <w:szCs w:val="28"/>
        </w:rPr>
      </w:pPr>
    </w:p>
    <w:p w14:paraId="7621DD3A" w14:textId="77777777" w:rsidR="00F7230D" w:rsidRPr="006D608F" w:rsidRDefault="00F7230D" w:rsidP="00F16F28">
      <w:pPr>
        <w:adjustRightInd w:val="0"/>
        <w:snapToGrid w:val="0"/>
        <w:spacing w:line="264" w:lineRule="auto"/>
        <w:jc w:val="both"/>
        <w:rPr>
          <w:rFonts w:ascii="Rubik" w:hAnsi="Rubik" w:cs="Rubik"/>
          <w:sz w:val="28"/>
          <w:szCs w:val="28"/>
        </w:rPr>
      </w:pPr>
    </w:p>
    <w:p w14:paraId="7F406E96" w14:textId="77777777" w:rsidR="00BC4FB6" w:rsidRPr="006D608F" w:rsidRDefault="00BC4FB6" w:rsidP="00F16F28">
      <w:pPr>
        <w:adjustRightInd w:val="0"/>
        <w:snapToGrid w:val="0"/>
        <w:spacing w:line="264" w:lineRule="auto"/>
        <w:jc w:val="both"/>
        <w:rPr>
          <w:rFonts w:ascii="Rubik" w:hAnsi="Rubik" w:cs="Rubik"/>
          <w:sz w:val="28"/>
          <w:szCs w:val="28"/>
        </w:rPr>
      </w:pPr>
    </w:p>
    <w:p w14:paraId="50771B89" w14:textId="77777777" w:rsidR="00AB73DB" w:rsidRDefault="00AB73DB">
      <w:pPr>
        <w:rPr>
          <w:rFonts w:ascii="Rubik" w:hAnsi="Rubik" w:cs="Rubik"/>
          <w:sz w:val="28"/>
          <w:szCs w:val="28"/>
        </w:rPr>
      </w:pPr>
      <w:r>
        <w:rPr>
          <w:rFonts w:ascii="Rubik" w:hAnsi="Rubik" w:cs="Rubik"/>
          <w:sz w:val="28"/>
          <w:szCs w:val="28"/>
        </w:rPr>
        <w:br w:type="page"/>
      </w:r>
    </w:p>
    <w:p w14:paraId="255966CA" w14:textId="35F9EFF3" w:rsidR="00F45E66" w:rsidRDefault="00F45E66" w:rsidP="00F16F28">
      <w:pPr>
        <w:adjustRightInd w:val="0"/>
        <w:snapToGrid w:val="0"/>
        <w:spacing w:line="264" w:lineRule="auto"/>
        <w:jc w:val="both"/>
        <w:rPr>
          <w:rFonts w:ascii="Rubik" w:hAnsi="Rubik" w:cs="Rubik"/>
          <w:sz w:val="28"/>
          <w:szCs w:val="28"/>
        </w:rPr>
      </w:pPr>
      <w:r w:rsidRPr="006D608F">
        <w:rPr>
          <w:rFonts w:ascii="Rubik" w:hAnsi="Rubik" w:cs="Rubik"/>
          <w:sz w:val="28"/>
          <w:szCs w:val="28"/>
        </w:rPr>
        <w:lastRenderedPageBreak/>
        <w:t xml:space="preserve">We live in a society which is totally captivated by present physical comfort. Which is not actually all that different from the world that the first Christians lived in. In that context, the Apostle Paul helped his ministry apprentice Timothy see that our present daily lives are inseparably linked to the day when </w:t>
      </w:r>
      <w:r w:rsidR="00DF7DB8">
        <w:rPr>
          <w:rFonts w:ascii="Rubik" w:hAnsi="Rubik" w:cs="Rubik"/>
          <w:sz w:val="28"/>
          <w:szCs w:val="28"/>
        </w:rPr>
        <w:t>Jesus will return and eternity will</w:t>
      </w:r>
      <w:r w:rsidRPr="006D608F">
        <w:rPr>
          <w:rFonts w:ascii="Rubik" w:hAnsi="Rubik" w:cs="Rubik"/>
          <w:sz w:val="28"/>
          <w:szCs w:val="28"/>
        </w:rPr>
        <w:t xml:space="preserve"> follow.</w:t>
      </w:r>
    </w:p>
    <w:p w14:paraId="046843F2" w14:textId="77777777" w:rsidR="00AB73DB" w:rsidRPr="006D608F" w:rsidRDefault="00AB73DB" w:rsidP="00F16F28">
      <w:pPr>
        <w:adjustRightInd w:val="0"/>
        <w:snapToGrid w:val="0"/>
        <w:spacing w:line="264" w:lineRule="auto"/>
        <w:jc w:val="both"/>
        <w:rPr>
          <w:rFonts w:ascii="Rubik" w:hAnsi="Rubik" w:cs="Rubik"/>
          <w:sz w:val="28"/>
          <w:szCs w:val="28"/>
        </w:rPr>
      </w:pPr>
    </w:p>
    <w:p w14:paraId="6C0F0B0D" w14:textId="0B4D4225" w:rsidR="00681312" w:rsidRPr="006D608F" w:rsidRDefault="00F45E66" w:rsidP="00F16F28">
      <w:pPr>
        <w:adjustRightInd w:val="0"/>
        <w:snapToGrid w:val="0"/>
        <w:spacing w:line="264" w:lineRule="auto"/>
        <w:jc w:val="both"/>
        <w:rPr>
          <w:rFonts w:ascii="Rubik" w:hAnsi="Rubik" w:cs="Rubik"/>
          <w:b/>
          <w:bCs/>
          <w:sz w:val="28"/>
          <w:szCs w:val="28"/>
        </w:rPr>
      </w:pPr>
      <w:r w:rsidRPr="006D608F">
        <w:rPr>
          <w:rFonts w:ascii="Rubik" w:hAnsi="Rubik" w:cs="Rubik"/>
          <w:b/>
          <w:bCs/>
          <w:sz w:val="28"/>
          <w:szCs w:val="28"/>
        </w:rPr>
        <w:t>Read 1 Timothy 6:6-1</w:t>
      </w:r>
      <w:r w:rsidR="00373E44" w:rsidRPr="006D608F">
        <w:rPr>
          <w:rFonts w:ascii="Rubik" w:hAnsi="Rubik" w:cs="Rubik"/>
          <w:b/>
          <w:bCs/>
          <w:sz w:val="28"/>
          <w:szCs w:val="28"/>
        </w:rPr>
        <w:t>9</w:t>
      </w:r>
    </w:p>
    <w:p w14:paraId="5751B218" w14:textId="77777777" w:rsidR="001A77F7" w:rsidRPr="006D608F" w:rsidRDefault="001A77F7" w:rsidP="00F16F28">
      <w:pPr>
        <w:adjustRightInd w:val="0"/>
        <w:snapToGrid w:val="0"/>
        <w:spacing w:line="264" w:lineRule="auto"/>
        <w:jc w:val="both"/>
        <w:rPr>
          <w:rFonts w:ascii="Rubik" w:hAnsi="Rubik" w:cs="Rubik"/>
          <w:sz w:val="28"/>
          <w:szCs w:val="28"/>
        </w:rPr>
      </w:pPr>
    </w:p>
    <w:p w14:paraId="5CACD43E" w14:textId="1853A3C8" w:rsidR="00F45E66" w:rsidRPr="006D608F" w:rsidRDefault="00F45E66" w:rsidP="00F16F28">
      <w:pPr>
        <w:pStyle w:val="ListParagraph"/>
        <w:numPr>
          <w:ilvl w:val="0"/>
          <w:numId w:val="1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How does the warning of v9-10 demonstrate that contentment is indeed ‘great gain’?</w:t>
      </w:r>
    </w:p>
    <w:p w14:paraId="5BBEE1EF" w14:textId="77777777" w:rsidR="00373E44" w:rsidRPr="006D608F" w:rsidRDefault="00373E44" w:rsidP="00F16F28">
      <w:pPr>
        <w:adjustRightInd w:val="0"/>
        <w:snapToGrid w:val="0"/>
        <w:spacing w:line="264" w:lineRule="auto"/>
        <w:jc w:val="both"/>
        <w:rPr>
          <w:rFonts w:ascii="Rubik" w:hAnsi="Rubik" w:cs="Rubik"/>
          <w:sz w:val="28"/>
          <w:szCs w:val="28"/>
        </w:rPr>
      </w:pPr>
    </w:p>
    <w:p w14:paraId="65DF7FE7" w14:textId="77777777" w:rsidR="00BC4FB6" w:rsidRDefault="00BC4FB6" w:rsidP="00F16F28">
      <w:pPr>
        <w:adjustRightInd w:val="0"/>
        <w:snapToGrid w:val="0"/>
        <w:spacing w:line="264" w:lineRule="auto"/>
        <w:jc w:val="both"/>
        <w:rPr>
          <w:rFonts w:ascii="Rubik" w:hAnsi="Rubik" w:cs="Rubik"/>
          <w:sz w:val="28"/>
          <w:szCs w:val="28"/>
        </w:rPr>
      </w:pPr>
    </w:p>
    <w:p w14:paraId="4BEF6741" w14:textId="77777777" w:rsidR="00AB73DB" w:rsidRDefault="00AB73DB" w:rsidP="00F16F28">
      <w:pPr>
        <w:adjustRightInd w:val="0"/>
        <w:snapToGrid w:val="0"/>
        <w:spacing w:line="264" w:lineRule="auto"/>
        <w:jc w:val="both"/>
        <w:rPr>
          <w:rFonts w:ascii="Rubik" w:hAnsi="Rubik" w:cs="Rubik"/>
          <w:sz w:val="28"/>
          <w:szCs w:val="28"/>
        </w:rPr>
      </w:pPr>
    </w:p>
    <w:p w14:paraId="0C30EC7D" w14:textId="77777777" w:rsidR="00F7230D" w:rsidRPr="006D608F" w:rsidRDefault="00F7230D" w:rsidP="00F16F28">
      <w:pPr>
        <w:adjustRightInd w:val="0"/>
        <w:snapToGrid w:val="0"/>
        <w:spacing w:line="264" w:lineRule="auto"/>
        <w:jc w:val="both"/>
        <w:rPr>
          <w:rFonts w:ascii="Rubik" w:hAnsi="Rubik" w:cs="Rubik"/>
          <w:sz w:val="28"/>
          <w:szCs w:val="28"/>
        </w:rPr>
      </w:pPr>
    </w:p>
    <w:p w14:paraId="4A3AB43B" w14:textId="77777777" w:rsidR="00BC4FB6" w:rsidRPr="006D608F" w:rsidRDefault="00BC4FB6" w:rsidP="00F16F28">
      <w:pPr>
        <w:adjustRightInd w:val="0"/>
        <w:snapToGrid w:val="0"/>
        <w:spacing w:line="264" w:lineRule="auto"/>
        <w:jc w:val="both"/>
        <w:rPr>
          <w:rFonts w:ascii="Rubik" w:hAnsi="Rubik" w:cs="Rubik"/>
          <w:sz w:val="28"/>
          <w:szCs w:val="28"/>
        </w:rPr>
      </w:pPr>
    </w:p>
    <w:p w14:paraId="7A4838BD" w14:textId="7F2225C7" w:rsidR="00182879" w:rsidRPr="006D608F" w:rsidRDefault="00373E44" w:rsidP="00F16F28">
      <w:pPr>
        <w:pStyle w:val="ListParagraph"/>
        <w:numPr>
          <w:ilvl w:val="0"/>
          <w:numId w:val="1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In v9-10 and v11-12 Paul presents two contrasting goals in life. What are they, and how are they so very different?</w:t>
      </w:r>
    </w:p>
    <w:p w14:paraId="5128CB9C" w14:textId="77777777" w:rsidR="00373E44" w:rsidRDefault="00373E44" w:rsidP="00F16F28">
      <w:pPr>
        <w:pStyle w:val="ListParagraph"/>
        <w:adjustRightInd w:val="0"/>
        <w:snapToGrid w:val="0"/>
        <w:spacing w:line="264" w:lineRule="auto"/>
        <w:contextualSpacing w:val="0"/>
        <w:jc w:val="both"/>
        <w:rPr>
          <w:rFonts w:ascii="Rubik" w:hAnsi="Rubik" w:cs="Rubik"/>
          <w:sz w:val="28"/>
          <w:szCs w:val="28"/>
        </w:rPr>
      </w:pPr>
    </w:p>
    <w:p w14:paraId="3A59085F" w14:textId="77777777" w:rsidR="00AB73DB" w:rsidRPr="006D608F" w:rsidRDefault="00AB73DB" w:rsidP="00F16F28">
      <w:pPr>
        <w:pStyle w:val="ListParagraph"/>
        <w:adjustRightInd w:val="0"/>
        <w:snapToGrid w:val="0"/>
        <w:spacing w:line="264" w:lineRule="auto"/>
        <w:contextualSpacing w:val="0"/>
        <w:jc w:val="both"/>
        <w:rPr>
          <w:rFonts w:ascii="Rubik" w:hAnsi="Rubik" w:cs="Rubik"/>
          <w:sz w:val="28"/>
          <w:szCs w:val="28"/>
        </w:rPr>
      </w:pPr>
    </w:p>
    <w:p w14:paraId="49212A2D" w14:textId="77777777" w:rsidR="00BC4FB6" w:rsidRDefault="00BC4FB6" w:rsidP="00F16F28">
      <w:pPr>
        <w:pStyle w:val="ListParagraph"/>
        <w:adjustRightInd w:val="0"/>
        <w:snapToGrid w:val="0"/>
        <w:spacing w:line="264" w:lineRule="auto"/>
        <w:contextualSpacing w:val="0"/>
        <w:jc w:val="both"/>
        <w:rPr>
          <w:rFonts w:ascii="Rubik" w:hAnsi="Rubik" w:cs="Rubik"/>
          <w:sz w:val="28"/>
          <w:szCs w:val="28"/>
        </w:rPr>
      </w:pPr>
    </w:p>
    <w:p w14:paraId="4BED38F9" w14:textId="77777777" w:rsidR="00F7230D" w:rsidRPr="006D608F" w:rsidRDefault="00F7230D" w:rsidP="00F16F28">
      <w:pPr>
        <w:pStyle w:val="ListParagraph"/>
        <w:adjustRightInd w:val="0"/>
        <w:snapToGrid w:val="0"/>
        <w:spacing w:line="264" w:lineRule="auto"/>
        <w:contextualSpacing w:val="0"/>
        <w:jc w:val="both"/>
        <w:rPr>
          <w:rFonts w:ascii="Rubik" w:hAnsi="Rubik" w:cs="Rubik"/>
          <w:sz w:val="28"/>
          <w:szCs w:val="28"/>
        </w:rPr>
      </w:pPr>
    </w:p>
    <w:p w14:paraId="185BEC06" w14:textId="77777777" w:rsidR="00BC4FB6" w:rsidRPr="006D608F" w:rsidRDefault="00BC4FB6" w:rsidP="00F16F28">
      <w:pPr>
        <w:pStyle w:val="ListParagraph"/>
        <w:adjustRightInd w:val="0"/>
        <w:snapToGrid w:val="0"/>
        <w:spacing w:line="264" w:lineRule="auto"/>
        <w:contextualSpacing w:val="0"/>
        <w:jc w:val="both"/>
        <w:rPr>
          <w:rFonts w:ascii="Rubik" w:hAnsi="Rubik" w:cs="Rubik"/>
          <w:sz w:val="28"/>
          <w:szCs w:val="28"/>
        </w:rPr>
      </w:pPr>
    </w:p>
    <w:p w14:paraId="367FEDD2" w14:textId="276790FE" w:rsidR="00F45E66" w:rsidRDefault="00373E44" w:rsidP="00F16F28">
      <w:pPr>
        <w:pStyle w:val="ListParagraph"/>
        <w:numPr>
          <w:ilvl w:val="0"/>
          <w:numId w:val="1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How does the reality of Jesus’ pending return shape the way Christians ought to think about material need</w:t>
      </w:r>
      <w:r w:rsidR="00182879" w:rsidRPr="006D608F">
        <w:rPr>
          <w:rFonts w:ascii="Rubik" w:hAnsi="Rubik" w:cs="Rubik"/>
          <w:sz w:val="28"/>
          <w:szCs w:val="28"/>
        </w:rPr>
        <w:t>s and wealth?</w:t>
      </w:r>
    </w:p>
    <w:p w14:paraId="7F8AB70A" w14:textId="77777777" w:rsidR="00DF7DB8" w:rsidRDefault="00DF7DB8" w:rsidP="00DF7DB8">
      <w:pPr>
        <w:adjustRightInd w:val="0"/>
        <w:snapToGrid w:val="0"/>
        <w:spacing w:line="264" w:lineRule="auto"/>
        <w:jc w:val="both"/>
        <w:rPr>
          <w:rFonts w:ascii="Rubik" w:hAnsi="Rubik" w:cs="Rubik"/>
          <w:sz w:val="28"/>
          <w:szCs w:val="28"/>
        </w:rPr>
      </w:pPr>
    </w:p>
    <w:p w14:paraId="66AF7FD2" w14:textId="77777777" w:rsidR="00F7230D" w:rsidRDefault="00F7230D" w:rsidP="00DF7DB8">
      <w:pPr>
        <w:adjustRightInd w:val="0"/>
        <w:snapToGrid w:val="0"/>
        <w:spacing w:line="264" w:lineRule="auto"/>
        <w:jc w:val="both"/>
        <w:rPr>
          <w:rFonts w:ascii="Rubik" w:hAnsi="Rubik" w:cs="Rubik"/>
          <w:sz w:val="28"/>
          <w:szCs w:val="28"/>
        </w:rPr>
      </w:pPr>
    </w:p>
    <w:p w14:paraId="04A3039A" w14:textId="77777777" w:rsidR="00AB73DB" w:rsidRDefault="00AB73DB" w:rsidP="00DF7DB8">
      <w:pPr>
        <w:adjustRightInd w:val="0"/>
        <w:snapToGrid w:val="0"/>
        <w:spacing w:line="264" w:lineRule="auto"/>
        <w:jc w:val="both"/>
        <w:rPr>
          <w:rFonts w:ascii="Rubik" w:hAnsi="Rubik" w:cs="Rubik"/>
          <w:sz w:val="28"/>
          <w:szCs w:val="28"/>
        </w:rPr>
      </w:pPr>
    </w:p>
    <w:p w14:paraId="75C7938C" w14:textId="77777777" w:rsidR="00F7230D" w:rsidRPr="00DF7DB8" w:rsidRDefault="00F7230D" w:rsidP="00DF7DB8">
      <w:pPr>
        <w:adjustRightInd w:val="0"/>
        <w:snapToGrid w:val="0"/>
        <w:spacing w:line="264" w:lineRule="auto"/>
        <w:jc w:val="both"/>
        <w:rPr>
          <w:rFonts w:ascii="Rubik" w:hAnsi="Rubik" w:cs="Rubik"/>
          <w:sz w:val="28"/>
          <w:szCs w:val="28"/>
        </w:rPr>
      </w:pPr>
    </w:p>
    <w:p w14:paraId="35F010EF" w14:textId="77777777" w:rsidR="00DF7DB8" w:rsidRDefault="00DF7DB8" w:rsidP="00DF7DB8">
      <w:pPr>
        <w:adjustRightInd w:val="0"/>
        <w:snapToGrid w:val="0"/>
        <w:spacing w:line="264" w:lineRule="auto"/>
        <w:jc w:val="both"/>
        <w:rPr>
          <w:rFonts w:ascii="Rubik" w:hAnsi="Rubik" w:cs="Rubik"/>
          <w:sz w:val="28"/>
          <w:szCs w:val="28"/>
        </w:rPr>
      </w:pPr>
    </w:p>
    <w:p w14:paraId="40C7BE1F" w14:textId="6E31976A" w:rsidR="00182879" w:rsidRPr="006D608F" w:rsidRDefault="00182879" w:rsidP="00F16F28">
      <w:pPr>
        <w:adjustRightInd w:val="0"/>
        <w:snapToGrid w:val="0"/>
        <w:spacing w:line="264" w:lineRule="auto"/>
        <w:jc w:val="both"/>
        <w:rPr>
          <w:rFonts w:ascii="Rubik" w:hAnsi="Rubik" w:cs="Rubik"/>
          <w:b/>
          <w:bCs/>
          <w:sz w:val="28"/>
          <w:szCs w:val="28"/>
        </w:rPr>
      </w:pPr>
      <w:r w:rsidRPr="006D608F">
        <w:rPr>
          <w:rFonts w:ascii="Rubik" w:hAnsi="Rubik" w:cs="Rubik"/>
          <w:b/>
          <w:bCs/>
          <w:sz w:val="28"/>
          <w:szCs w:val="28"/>
        </w:rPr>
        <w:t>Application</w:t>
      </w:r>
    </w:p>
    <w:p w14:paraId="742A1A62" w14:textId="77777777" w:rsidR="001A77F7" w:rsidRPr="006D608F" w:rsidRDefault="001A77F7" w:rsidP="00F16F28">
      <w:pPr>
        <w:adjustRightInd w:val="0"/>
        <w:snapToGrid w:val="0"/>
        <w:spacing w:line="264" w:lineRule="auto"/>
        <w:jc w:val="both"/>
        <w:rPr>
          <w:rFonts w:ascii="Rubik" w:hAnsi="Rubik" w:cs="Rubik"/>
          <w:b/>
          <w:bCs/>
          <w:sz w:val="28"/>
          <w:szCs w:val="28"/>
        </w:rPr>
      </w:pPr>
    </w:p>
    <w:p w14:paraId="504E487C" w14:textId="4144C854" w:rsidR="00182879" w:rsidRPr="006D608F" w:rsidRDefault="00182879" w:rsidP="00F16F28">
      <w:pPr>
        <w:pStyle w:val="ListParagraph"/>
        <w:numPr>
          <w:ilvl w:val="0"/>
          <w:numId w:val="1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 xml:space="preserve">What does it teach you about your Father in heaven that he invites you </w:t>
      </w:r>
      <w:r w:rsidR="005A14F8" w:rsidRPr="006D608F">
        <w:rPr>
          <w:rFonts w:ascii="Rubik" w:hAnsi="Rubik" w:cs="Rubik"/>
          <w:sz w:val="28"/>
          <w:szCs w:val="28"/>
        </w:rPr>
        <w:t xml:space="preserve">to come to him daily to </w:t>
      </w:r>
      <w:r w:rsidRPr="006D608F">
        <w:rPr>
          <w:rFonts w:ascii="Rubik" w:hAnsi="Rubik" w:cs="Rubik"/>
          <w:sz w:val="28"/>
          <w:szCs w:val="28"/>
        </w:rPr>
        <w:t xml:space="preserve">ask him for something as simple as </w:t>
      </w:r>
      <w:r w:rsidR="005A14F8" w:rsidRPr="006D608F">
        <w:rPr>
          <w:rFonts w:ascii="Rubik" w:hAnsi="Rubik" w:cs="Rubik"/>
          <w:sz w:val="28"/>
          <w:szCs w:val="28"/>
        </w:rPr>
        <w:t>the food you eat</w:t>
      </w:r>
      <w:r w:rsidRPr="006D608F">
        <w:rPr>
          <w:rFonts w:ascii="Rubik" w:hAnsi="Rubik" w:cs="Rubik"/>
          <w:sz w:val="28"/>
          <w:szCs w:val="28"/>
        </w:rPr>
        <w:t>?</w:t>
      </w:r>
      <w:r w:rsidR="005A14F8" w:rsidRPr="006D608F">
        <w:rPr>
          <w:rFonts w:ascii="Rubik" w:hAnsi="Rubik" w:cs="Rubik"/>
          <w:sz w:val="28"/>
          <w:szCs w:val="28"/>
        </w:rPr>
        <w:t xml:space="preserve"> What does this request suggest about the other kinds of things we ought to bring to God in prayer?</w:t>
      </w:r>
    </w:p>
    <w:p w14:paraId="06C60387" w14:textId="77777777" w:rsidR="00C971F1" w:rsidRPr="006D608F" w:rsidRDefault="00C971F1" w:rsidP="00F16F28">
      <w:pPr>
        <w:adjustRightInd w:val="0"/>
        <w:snapToGrid w:val="0"/>
        <w:spacing w:line="264" w:lineRule="auto"/>
        <w:jc w:val="both"/>
        <w:rPr>
          <w:rFonts w:ascii="Rubik" w:hAnsi="Rubik" w:cs="Rubik"/>
          <w:sz w:val="28"/>
          <w:szCs w:val="28"/>
        </w:rPr>
      </w:pPr>
    </w:p>
    <w:p w14:paraId="7FA2F9B4" w14:textId="77777777" w:rsidR="00BC4FB6" w:rsidRPr="006D608F" w:rsidRDefault="00BC4FB6" w:rsidP="00F16F28">
      <w:pPr>
        <w:adjustRightInd w:val="0"/>
        <w:snapToGrid w:val="0"/>
        <w:spacing w:line="264" w:lineRule="auto"/>
        <w:jc w:val="both"/>
        <w:rPr>
          <w:rFonts w:ascii="Rubik" w:hAnsi="Rubik" w:cs="Rubik"/>
          <w:sz w:val="28"/>
          <w:szCs w:val="28"/>
        </w:rPr>
      </w:pPr>
    </w:p>
    <w:p w14:paraId="67619025" w14:textId="77777777" w:rsidR="00BC4FB6" w:rsidRDefault="00BC4FB6" w:rsidP="00F16F28">
      <w:pPr>
        <w:adjustRightInd w:val="0"/>
        <w:snapToGrid w:val="0"/>
        <w:spacing w:line="264" w:lineRule="auto"/>
        <w:jc w:val="both"/>
        <w:rPr>
          <w:rFonts w:ascii="Rubik" w:hAnsi="Rubik" w:cs="Rubik"/>
          <w:sz w:val="28"/>
          <w:szCs w:val="28"/>
        </w:rPr>
      </w:pPr>
    </w:p>
    <w:p w14:paraId="04745028" w14:textId="77777777" w:rsidR="00F7230D" w:rsidRDefault="00F7230D" w:rsidP="00F16F28">
      <w:pPr>
        <w:adjustRightInd w:val="0"/>
        <w:snapToGrid w:val="0"/>
        <w:spacing w:line="264" w:lineRule="auto"/>
        <w:jc w:val="both"/>
        <w:rPr>
          <w:rFonts w:ascii="Rubik" w:hAnsi="Rubik" w:cs="Rubik"/>
          <w:sz w:val="28"/>
          <w:szCs w:val="28"/>
        </w:rPr>
      </w:pPr>
    </w:p>
    <w:p w14:paraId="7D33D064" w14:textId="77777777" w:rsidR="00F7230D" w:rsidRPr="006D608F" w:rsidRDefault="00F7230D" w:rsidP="00F16F28">
      <w:pPr>
        <w:adjustRightInd w:val="0"/>
        <w:snapToGrid w:val="0"/>
        <w:spacing w:line="264" w:lineRule="auto"/>
        <w:jc w:val="both"/>
        <w:rPr>
          <w:rFonts w:ascii="Rubik" w:hAnsi="Rubik" w:cs="Rubik"/>
          <w:sz w:val="28"/>
          <w:szCs w:val="28"/>
        </w:rPr>
      </w:pPr>
    </w:p>
    <w:p w14:paraId="2A52672D" w14:textId="77777777" w:rsidR="00BC4FB6" w:rsidRPr="006D608F" w:rsidRDefault="00BC4FB6" w:rsidP="00F16F28">
      <w:pPr>
        <w:adjustRightInd w:val="0"/>
        <w:snapToGrid w:val="0"/>
        <w:spacing w:line="264" w:lineRule="auto"/>
        <w:jc w:val="both"/>
        <w:rPr>
          <w:rFonts w:ascii="Rubik" w:hAnsi="Rubik" w:cs="Rubik"/>
          <w:sz w:val="28"/>
          <w:szCs w:val="28"/>
        </w:rPr>
      </w:pPr>
    </w:p>
    <w:p w14:paraId="5A3AC4C5" w14:textId="5EF5365D" w:rsidR="005A14F8" w:rsidRPr="006D608F" w:rsidRDefault="005A14F8" w:rsidP="00F16F28">
      <w:pPr>
        <w:pStyle w:val="ListParagraph"/>
        <w:numPr>
          <w:ilvl w:val="0"/>
          <w:numId w:val="1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lastRenderedPageBreak/>
        <w:t xml:space="preserve">How does the simple request for God to ‘give us today our daily bread’ help </w:t>
      </w:r>
      <w:r w:rsidR="00C971F1" w:rsidRPr="006D608F">
        <w:rPr>
          <w:rFonts w:ascii="Rubik" w:hAnsi="Rubik" w:cs="Rubik"/>
          <w:sz w:val="28"/>
          <w:szCs w:val="28"/>
        </w:rPr>
        <w:t xml:space="preserve">us </w:t>
      </w:r>
      <w:r w:rsidR="00FD0387" w:rsidRPr="006D608F">
        <w:rPr>
          <w:rFonts w:ascii="Rubik" w:hAnsi="Rubik" w:cs="Rubik"/>
          <w:sz w:val="28"/>
          <w:szCs w:val="28"/>
        </w:rPr>
        <w:t xml:space="preserve">overcome a sense of self-sufficiency and </w:t>
      </w:r>
      <w:r w:rsidR="00C971F1" w:rsidRPr="006D608F">
        <w:rPr>
          <w:rFonts w:ascii="Rubik" w:hAnsi="Rubik" w:cs="Rubik"/>
          <w:sz w:val="28"/>
          <w:szCs w:val="28"/>
        </w:rPr>
        <w:t>avoid getting caught up in the temporary things of this life?</w:t>
      </w:r>
    </w:p>
    <w:p w14:paraId="461DA3D6" w14:textId="77777777" w:rsidR="00C971F1" w:rsidRPr="006D608F" w:rsidRDefault="00C971F1" w:rsidP="00F16F28">
      <w:pPr>
        <w:pStyle w:val="ListParagraph"/>
        <w:adjustRightInd w:val="0"/>
        <w:snapToGrid w:val="0"/>
        <w:spacing w:line="264" w:lineRule="auto"/>
        <w:contextualSpacing w:val="0"/>
        <w:jc w:val="both"/>
        <w:rPr>
          <w:rFonts w:ascii="Rubik" w:hAnsi="Rubik" w:cs="Rubik"/>
          <w:sz w:val="28"/>
          <w:szCs w:val="28"/>
        </w:rPr>
      </w:pPr>
    </w:p>
    <w:p w14:paraId="364CFBB2" w14:textId="77777777" w:rsidR="00BC4FB6" w:rsidRPr="006D608F" w:rsidRDefault="00BC4FB6" w:rsidP="00F16F28">
      <w:pPr>
        <w:pStyle w:val="ListParagraph"/>
        <w:adjustRightInd w:val="0"/>
        <w:snapToGrid w:val="0"/>
        <w:spacing w:line="264" w:lineRule="auto"/>
        <w:contextualSpacing w:val="0"/>
        <w:jc w:val="both"/>
        <w:rPr>
          <w:rFonts w:ascii="Rubik" w:hAnsi="Rubik" w:cs="Rubik"/>
          <w:sz w:val="28"/>
          <w:szCs w:val="28"/>
        </w:rPr>
      </w:pPr>
    </w:p>
    <w:p w14:paraId="24E3C338" w14:textId="77777777" w:rsidR="00BC4FB6" w:rsidRDefault="00BC4FB6" w:rsidP="00F16F28">
      <w:pPr>
        <w:pStyle w:val="ListParagraph"/>
        <w:adjustRightInd w:val="0"/>
        <w:snapToGrid w:val="0"/>
        <w:spacing w:line="264" w:lineRule="auto"/>
        <w:contextualSpacing w:val="0"/>
        <w:jc w:val="both"/>
        <w:rPr>
          <w:rFonts w:ascii="Rubik" w:hAnsi="Rubik" w:cs="Rubik"/>
          <w:sz w:val="28"/>
          <w:szCs w:val="28"/>
        </w:rPr>
      </w:pPr>
    </w:p>
    <w:p w14:paraId="5EDF5EF4" w14:textId="77777777" w:rsidR="00A745CE" w:rsidRDefault="00A745CE" w:rsidP="00F16F28">
      <w:pPr>
        <w:pStyle w:val="ListParagraph"/>
        <w:adjustRightInd w:val="0"/>
        <w:snapToGrid w:val="0"/>
        <w:spacing w:line="264" w:lineRule="auto"/>
        <w:contextualSpacing w:val="0"/>
        <w:jc w:val="both"/>
        <w:rPr>
          <w:rFonts w:ascii="Rubik" w:hAnsi="Rubik" w:cs="Rubik"/>
          <w:sz w:val="28"/>
          <w:szCs w:val="28"/>
        </w:rPr>
      </w:pPr>
    </w:p>
    <w:p w14:paraId="3A4AA72F" w14:textId="77777777" w:rsidR="00A745CE" w:rsidRDefault="00A745CE" w:rsidP="00F16F28">
      <w:pPr>
        <w:pStyle w:val="ListParagraph"/>
        <w:adjustRightInd w:val="0"/>
        <w:snapToGrid w:val="0"/>
        <w:spacing w:line="264" w:lineRule="auto"/>
        <w:contextualSpacing w:val="0"/>
        <w:jc w:val="both"/>
        <w:rPr>
          <w:rFonts w:ascii="Rubik" w:hAnsi="Rubik" w:cs="Rubik"/>
          <w:sz w:val="28"/>
          <w:szCs w:val="28"/>
        </w:rPr>
      </w:pPr>
    </w:p>
    <w:p w14:paraId="48F119F0" w14:textId="77777777" w:rsidR="004A518D" w:rsidRDefault="004A518D" w:rsidP="00F16F28">
      <w:pPr>
        <w:pStyle w:val="ListParagraph"/>
        <w:adjustRightInd w:val="0"/>
        <w:snapToGrid w:val="0"/>
        <w:spacing w:line="264" w:lineRule="auto"/>
        <w:contextualSpacing w:val="0"/>
        <w:jc w:val="both"/>
        <w:rPr>
          <w:rFonts w:ascii="Rubik" w:hAnsi="Rubik" w:cs="Rubik"/>
          <w:sz w:val="28"/>
          <w:szCs w:val="28"/>
        </w:rPr>
      </w:pPr>
    </w:p>
    <w:p w14:paraId="647CEEB7" w14:textId="77777777" w:rsidR="004A518D" w:rsidRDefault="004A518D" w:rsidP="00F16F28">
      <w:pPr>
        <w:pStyle w:val="ListParagraph"/>
        <w:adjustRightInd w:val="0"/>
        <w:snapToGrid w:val="0"/>
        <w:spacing w:line="264" w:lineRule="auto"/>
        <w:contextualSpacing w:val="0"/>
        <w:jc w:val="both"/>
        <w:rPr>
          <w:rFonts w:ascii="Rubik" w:hAnsi="Rubik" w:cs="Rubik"/>
          <w:sz w:val="28"/>
          <w:szCs w:val="28"/>
        </w:rPr>
      </w:pPr>
    </w:p>
    <w:p w14:paraId="47CE7F91" w14:textId="77777777" w:rsidR="00F7230D" w:rsidRDefault="00F7230D" w:rsidP="00F16F28">
      <w:pPr>
        <w:pStyle w:val="ListParagraph"/>
        <w:adjustRightInd w:val="0"/>
        <w:snapToGrid w:val="0"/>
        <w:spacing w:line="264" w:lineRule="auto"/>
        <w:contextualSpacing w:val="0"/>
        <w:jc w:val="both"/>
        <w:rPr>
          <w:rFonts w:ascii="Rubik" w:hAnsi="Rubik" w:cs="Rubik"/>
          <w:sz w:val="28"/>
          <w:szCs w:val="28"/>
        </w:rPr>
      </w:pPr>
    </w:p>
    <w:p w14:paraId="5800C59A" w14:textId="77777777" w:rsidR="00F7230D" w:rsidRPr="006D608F" w:rsidRDefault="00F7230D" w:rsidP="00F16F28">
      <w:pPr>
        <w:pStyle w:val="ListParagraph"/>
        <w:adjustRightInd w:val="0"/>
        <w:snapToGrid w:val="0"/>
        <w:spacing w:line="264" w:lineRule="auto"/>
        <w:contextualSpacing w:val="0"/>
        <w:jc w:val="both"/>
        <w:rPr>
          <w:rFonts w:ascii="Rubik" w:hAnsi="Rubik" w:cs="Rubik"/>
          <w:sz w:val="28"/>
          <w:szCs w:val="28"/>
        </w:rPr>
      </w:pPr>
    </w:p>
    <w:p w14:paraId="4260A70B" w14:textId="77777777" w:rsidR="00BC4FB6" w:rsidRPr="006D608F" w:rsidRDefault="00BC4FB6" w:rsidP="00F16F28">
      <w:pPr>
        <w:pStyle w:val="ListParagraph"/>
        <w:adjustRightInd w:val="0"/>
        <w:snapToGrid w:val="0"/>
        <w:spacing w:line="264" w:lineRule="auto"/>
        <w:contextualSpacing w:val="0"/>
        <w:jc w:val="both"/>
        <w:rPr>
          <w:rFonts w:ascii="Rubik" w:hAnsi="Rubik" w:cs="Rubik"/>
          <w:sz w:val="28"/>
          <w:szCs w:val="28"/>
        </w:rPr>
      </w:pPr>
    </w:p>
    <w:p w14:paraId="2BED352C" w14:textId="3F47FE74" w:rsidR="00C971F1" w:rsidRPr="006D608F" w:rsidRDefault="00C971F1" w:rsidP="00F16F28">
      <w:pPr>
        <w:pStyle w:val="ListParagraph"/>
        <w:numPr>
          <w:ilvl w:val="0"/>
          <w:numId w:val="1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How would you convert 1 Tim</w:t>
      </w:r>
      <w:r w:rsidR="00DF7DB8">
        <w:rPr>
          <w:rFonts w:ascii="Rubik" w:hAnsi="Rubik" w:cs="Rubik"/>
          <w:sz w:val="28"/>
          <w:szCs w:val="28"/>
        </w:rPr>
        <w:t>othy</w:t>
      </w:r>
      <w:r w:rsidRPr="006D608F">
        <w:rPr>
          <w:rFonts w:ascii="Rubik" w:hAnsi="Rubik" w:cs="Rubik"/>
          <w:sz w:val="28"/>
          <w:szCs w:val="28"/>
        </w:rPr>
        <w:t xml:space="preserve"> 6:17-19 into a prayer? Regardless of whether you consider yourself rich or not, why not aim to pray this each day in the coming week.</w:t>
      </w:r>
    </w:p>
    <w:p w14:paraId="1FB544F3" w14:textId="4B5DD4D2" w:rsidR="00F45E66" w:rsidRPr="006D608F" w:rsidRDefault="00F45E66" w:rsidP="00F16F28">
      <w:pPr>
        <w:adjustRightInd w:val="0"/>
        <w:snapToGrid w:val="0"/>
        <w:spacing w:line="264" w:lineRule="auto"/>
        <w:jc w:val="both"/>
        <w:rPr>
          <w:rFonts w:ascii="Rubik" w:hAnsi="Rubik" w:cs="Rubik"/>
          <w:sz w:val="28"/>
          <w:szCs w:val="28"/>
        </w:rPr>
      </w:pPr>
    </w:p>
    <w:p w14:paraId="69BA6111" w14:textId="2A5BF2FD" w:rsidR="00F45E66" w:rsidRPr="006D608F" w:rsidRDefault="00F45E66" w:rsidP="00F16F28">
      <w:pPr>
        <w:adjustRightInd w:val="0"/>
        <w:snapToGrid w:val="0"/>
        <w:spacing w:line="264" w:lineRule="auto"/>
        <w:jc w:val="both"/>
        <w:rPr>
          <w:rFonts w:ascii="Rubik" w:hAnsi="Rubik" w:cs="Rubik"/>
          <w:sz w:val="28"/>
          <w:szCs w:val="28"/>
        </w:rPr>
      </w:pPr>
    </w:p>
    <w:p w14:paraId="50C504C6" w14:textId="77777777" w:rsidR="00BC4FB6" w:rsidRDefault="00BC4FB6" w:rsidP="00F16F28">
      <w:pPr>
        <w:adjustRightInd w:val="0"/>
        <w:snapToGrid w:val="0"/>
        <w:spacing w:line="264" w:lineRule="auto"/>
        <w:jc w:val="both"/>
        <w:rPr>
          <w:rFonts w:ascii="Rubik" w:hAnsi="Rubik" w:cs="Rubik"/>
          <w:sz w:val="28"/>
          <w:szCs w:val="28"/>
        </w:rPr>
      </w:pPr>
    </w:p>
    <w:p w14:paraId="27DEDD37" w14:textId="77777777" w:rsidR="004A518D" w:rsidRDefault="004A518D" w:rsidP="00F16F28">
      <w:pPr>
        <w:adjustRightInd w:val="0"/>
        <w:snapToGrid w:val="0"/>
        <w:spacing w:line="264" w:lineRule="auto"/>
        <w:jc w:val="both"/>
        <w:rPr>
          <w:rFonts w:ascii="Rubik" w:hAnsi="Rubik" w:cs="Rubik"/>
          <w:sz w:val="28"/>
          <w:szCs w:val="28"/>
        </w:rPr>
      </w:pPr>
    </w:p>
    <w:p w14:paraId="2BD94EB0" w14:textId="77777777" w:rsidR="004A518D" w:rsidRDefault="004A518D" w:rsidP="00F16F28">
      <w:pPr>
        <w:adjustRightInd w:val="0"/>
        <w:snapToGrid w:val="0"/>
        <w:spacing w:line="264" w:lineRule="auto"/>
        <w:jc w:val="both"/>
        <w:rPr>
          <w:rFonts w:ascii="Rubik" w:hAnsi="Rubik" w:cs="Rubik"/>
          <w:sz w:val="28"/>
          <w:szCs w:val="28"/>
        </w:rPr>
      </w:pPr>
    </w:p>
    <w:p w14:paraId="30A97C50" w14:textId="77777777" w:rsidR="00F7230D" w:rsidRDefault="00F7230D" w:rsidP="00F16F28">
      <w:pPr>
        <w:adjustRightInd w:val="0"/>
        <w:snapToGrid w:val="0"/>
        <w:spacing w:line="264" w:lineRule="auto"/>
        <w:jc w:val="both"/>
        <w:rPr>
          <w:rFonts w:ascii="Rubik" w:hAnsi="Rubik" w:cs="Rubik"/>
          <w:sz w:val="28"/>
          <w:szCs w:val="28"/>
        </w:rPr>
      </w:pPr>
    </w:p>
    <w:p w14:paraId="7112DAF5" w14:textId="77777777" w:rsidR="00F7230D" w:rsidRDefault="00F7230D" w:rsidP="00F16F28">
      <w:pPr>
        <w:adjustRightInd w:val="0"/>
        <w:snapToGrid w:val="0"/>
        <w:spacing w:line="264" w:lineRule="auto"/>
        <w:jc w:val="both"/>
        <w:rPr>
          <w:rFonts w:ascii="Rubik" w:hAnsi="Rubik" w:cs="Rubik"/>
          <w:sz w:val="28"/>
          <w:szCs w:val="28"/>
        </w:rPr>
      </w:pPr>
    </w:p>
    <w:p w14:paraId="5CFC892B" w14:textId="77777777" w:rsidR="00A745CE" w:rsidRDefault="00A745CE" w:rsidP="00F16F28">
      <w:pPr>
        <w:adjustRightInd w:val="0"/>
        <w:snapToGrid w:val="0"/>
        <w:spacing w:line="264" w:lineRule="auto"/>
        <w:jc w:val="both"/>
        <w:rPr>
          <w:rFonts w:ascii="Rubik" w:hAnsi="Rubik" w:cs="Rubik"/>
          <w:sz w:val="28"/>
          <w:szCs w:val="28"/>
        </w:rPr>
      </w:pPr>
    </w:p>
    <w:p w14:paraId="5F272151" w14:textId="77777777" w:rsidR="00A745CE" w:rsidRPr="006D608F" w:rsidRDefault="00A745CE" w:rsidP="00F16F28">
      <w:pPr>
        <w:adjustRightInd w:val="0"/>
        <w:snapToGrid w:val="0"/>
        <w:spacing w:line="264" w:lineRule="auto"/>
        <w:jc w:val="both"/>
        <w:rPr>
          <w:rFonts w:ascii="Rubik" w:hAnsi="Rubik" w:cs="Rubik"/>
          <w:sz w:val="28"/>
          <w:szCs w:val="28"/>
        </w:rPr>
      </w:pPr>
    </w:p>
    <w:p w14:paraId="10F52080" w14:textId="77777777" w:rsidR="00BC4FB6" w:rsidRPr="006D608F" w:rsidRDefault="00BC4FB6" w:rsidP="00F16F28">
      <w:pPr>
        <w:adjustRightInd w:val="0"/>
        <w:snapToGrid w:val="0"/>
        <w:spacing w:line="264" w:lineRule="auto"/>
        <w:jc w:val="both"/>
        <w:rPr>
          <w:rFonts w:ascii="Rubik" w:hAnsi="Rubik" w:cs="Rubik"/>
          <w:sz w:val="28"/>
          <w:szCs w:val="28"/>
        </w:rPr>
      </w:pPr>
    </w:p>
    <w:p w14:paraId="2485A2D0" w14:textId="7CC043D2" w:rsidR="00C971F1" w:rsidRPr="006D608F" w:rsidRDefault="00C971F1" w:rsidP="00F16F28">
      <w:pPr>
        <w:adjustRightInd w:val="0"/>
        <w:snapToGrid w:val="0"/>
        <w:spacing w:line="264" w:lineRule="auto"/>
        <w:jc w:val="both"/>
        <w:rPr>
          <w:rFonts w:ascii="Rubik" w:hAnsi="Rubik" w:cs="Rubik"/>
          <w:b/>
          <w:bCs/>
          <w:sz w:val="28"/>
          <w:szCs w:val="28"/>
        </w:rPr>
      </w:pPr>
      <w:r w:rsidRPr="006D608F">
        <w:rPr>
          <w:rFonts w:ascii="Rubik" w:hAnsi="Rubik" w:cs="Rubik"/>
          <w:b/>
          <w:bCs/>
          <w:sz w:val="28"/>
          <w:szCs w:val="28"/>
        </w:rPr>
        <w:t xml:space="preserve">Psalm </w:t>
      </w:r>
      <w:r w:rsidR="00BC4FB6" w:rsidRPr="006D608F">
        <w:rPr>
          <w:rFonts w:ascii="Rubik" w:hAnsi="Rubik" w:cs="Rubik"/>
          <w:b/>
          <w:bCs/>
          <w:sz w:val="28"/>
          <w:szCs w:val="28"/>
        </w:rPr>
        <w:t>for</w:t>
      </w:r>
      <w:r w:rsidRPr="006D608F">
        <w:rPr>
          <w:rFonts w:ascii="Rubik" w:hAnsi="Rubik" w:cs="Rubik"/>
          <w:b/>
          <w:bCs/>
          <w:sz w:val="28"/>
          <w:szCs w:val="28"/>
        </w:rPr>
        <w:t xml:space="preserve"> the week: Psalm 123</w:t>
      </w:r>
    </w:p>
    <w:p w14:paraId="0E430F60" w14:textId="77777777" w:rsidR="001A77F7" w:rsidRPr="006D608F" w:rsidRDefault="001A77F7" w:rsidP="00F16F28">
      <w:pPr>
        <w:adjustRightInd w:val="0"/>
        <w:snapToGrid w:val="0"/>
        <w:spacing w:line="264" w:lineRule="auto"/>
        <w:jc w:val="both"/>
        <w:rPr>
          <w:rFonts w:ascii="Rubik" w:hAnsi="Rubik" w:cs="Rubik"/>
          <w:sz w:val="28"/>
          <w:szCs w:val="28"/>
        </w:rPr>
      </w:pPr>
    </w:p>
    <w:p w14:paraId="42ED3095" w14:textId="77777777" w:rsidR="00FD0387" w:rsidRPr="006D608F" w:rsidRDefault="00C971F1" w:rsidP="00F16F28">
      <w:pPr>
        <w:pStyle w:val="ListParagraph"/>
        <w:numPr>
          <w:ilvl w:val="0"/>
          <w:numId w:val="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 xml:space="preserve">Allow this psalm to shape the way you look to God for his provision. </w:t>
      </w:r>
    </w:p>
    <w:p w14:paraId="6AAE284A" w14:textId="67C67115" w:rsidR="00C971F1" w:rsidRPr="006D608F" w:rsidRDefault="00C971F1" w:rsidP="00F16F28">
      <w:pPr>
        <w:pStyle w:val="ListParagraph"/>
        <w:numPr>
          <w:ilvl w:val="0"/>
          <w:numId w:val="5"/>
        </w:numPr>
        <w:adjustRightInd w:val="0"/>
        <w:snapToGrid w:val="0"/>
        <w:spacing w:line="264" w:lineRule="auto"/>
        <w:contextualSpacing w:val="0"/>
        <w:jc w:val="both"/>
        <w:rPr>
          <w:rFonts w:ascii="Rubik" w:hAnsi="Rubik" w:cs="Rubik"/>
          <w:sz w:val="28"/>
          <w:szCs w:val="28"/>
        </w:rPr>
      </w:pPr>
      <w:r w:rsidRPr="006D608F">
        <w:rPr>
          <w:rFonts w:ascii="Rubik" w:hAnsi="Rubik" w:cs="Rubik"/>
          <w:sz w:val="28"/>
          <w:szCs w:val="28"/>
        </w:rPr>
        <w:t>Reflect on how our adoption as sons and daughters of God</w:t>
      </w:r>
      <w:r w:rsidR="00A570B2" w:rsidRPr="006D608F">
        <w:rPr>
          <w:rFonts w:ascii="Rubik" w:hAnsi="Rubik" w:cs="Rubik"/>
          <w:sz w:val="28"/>
          <w:szCs w:val="28"/>
        </w:rPr>
        <w:t xml:space="preserve"> in Christ grants us an even greater confidence in his care and provision for you.</w:t>
      </w:r>
    </w:p>
    <w:p w14:paraId="3CEF4422" w14:textId="4215B3AE" w:rsidR="00BF318B" w:rsidRPr="006D608F" w:rsidRDefault="00BF318B" w:rsidP="00F16F28">
      <w:pPr>
        <w:adjustRightInd w:val="0"/>
        <w:snapToGrid w:val="0"/>
        <w:spacing w:line="264" w:lineRule="auto"/>
        <w:jc w:val="both"/>
        <w:rPr>
          <w:rFonts w:ascii="Rubik" w:hAnsi="Rubik" w:cs="Rubik"/>
          <w:sz w:val="28"/>
          <w:szCs w:val="28"/>
        </w:rPr>
      </w:pPr>
    </w:p>
    <w:p w14:paraId="559AE031" w14:textId="3197AAAB" w:rsidR="00BF318B" w:rsidRPr="006D608F" w:rsidRDefault="00BF318B" w:rsidP="00F16F28">
      <w:pPr>
        <w:adjustRightInd w:val="0"/>
        <w:snapToGrid w:val="0"/>
        <w:spacing w:line="264" w:lineRule="auto"/>
        <w:jc w:val="both"/>
        <w:rPr>
          <w:rFonts w:ascii="Rubik" w:hAnsi="Rubik" w:cs="Rubik"/>
          <w:sz w:val="28"/>
          <w:szCs w:val="28"/>
        </w:rPr>
      </w:pPr>
      <w:r w:rsidRPr="006D608F">
        <w:rPr>
          <w:rFonts w:ascii="Rubik" w:hAnsi="Rubik" w:cs="Rubik"/>
          <w:sz w:val="28"/>
          <w:szCs w:val="28"/>
        </w:rPr>
        <w:br w:type="page"/>
      </w:r>
    </w:p>
    <w:p w14:paraId="227B270F" w14:textId="187EBC25" w:rsidR="00BF318B" w:rsidRPr="006D608F" w:rsidRDefault="00BF318B" w:rsidP="00F16F28">
      <w:pPr>
        <w:pStyle w:val="ListParagraph"/>
        <w:numPr>
          <w:ilvl w:val="0"/>
          <w:numId w:val="35"/>
        </w:numPr>
        <w:jc w:val="both"/>
        <w:rPr>
          <w:rFonts w:ascii="Rubik" w:hAnsi="Rubik" w:cs="Rubik"/>
          <w:color w:val="2F5496" w:themeColor="accent1" w:themeShade="BF"/>
          <w:sz w:val="36"/>
        </w:rPr>
      </w:pPr>
      <w:r w:rsidRPr="006D608F">
        <w:rPr>
          <w:rFonts w:ascii="Rubik" w:hAnsi="Rubik" w:cs="Rubik"/>
          <w:b/>
          <w:bCs/>
          <w:color w:val="2F5496" w:themeColor="accent1" w:themeShade="BF"/>
          <w:sz w:val="36"/>
        </w:rPr>
        <w:lastRenderedPageBreak/>
        <w:t>Forgive Us</w:t>
      </w:r>
    </w:p>
    <w:p w14:paraId="66B9B071" w14:textId="22824952" w:rsidR="00BF318B" w:rsidRPr="0019257B" w:rsidRDefault="00BF318B" w:rsidP="00F16F28">
      <w:pPr>
        <w:jc w:val="both"/>
        <w:rPr>
          <w:rFonts w:ascii="Rubik" w:hAnsi="Rubik" w:cs="Rubik"/>
        </w:rPr>
      </w:pPr>
    </w:p>
    <w:p w14:paraId="1580599A" w14:textId="3F175F5E" w:rsidR="00FD0387" w:rsidRPr="006D608F" w:rsidRDefault="00FD0387" w:rsidP="00F5428A">
      <w:pPr>
        <w:adjustRightInd w:val="0"/>
        <w:snapToGrid w:val="0"/>
        <w:spacing w:after="120" w:line="264" w:lineRule="auto"/>
        <w:jc w:val="both"/>
        <w:rPr>
          <w:rFonts w:ascii="Rubik" w:hAnsi="Rubik" w:cs="Rubik"/>
          <w:b/>
          <w:bCs/>
          <w:sz w:val="28"/>
        </w:rPr>
      </w:pPr>
      <w:r w:rsidRPr="006D608F">
        <w:rPr>
          <w:rFonts w:ascii="Rubik" w:hAnsi="Rubik" w:cs="Rubik"/>
          <w:b/>
          <w:bCs/>
          <w:sz w:val="28"/>
        </w:rPr>
        <w:t>Getting Started:</w:t>
      </w:r>
    </w:p>
    <w:p w14:paraId="7B439837" w14:textId="3B0359E3" w:rsidR="000F7F25" w:rsidRPr="006D608F" w:rsidRDefault="00896C75" w:rsidP="00F16F28">
      <w:pPr>
        <w:adjustRightInd w:val="0"/>
        <w:snapToGrid w:val="0"/>
        <w:spacing w:line="264" w:lineRule="auto"/>
        <w:jc w:val="both"/>
        <w:rPr>
          <w:rFonts w:ascii="Rubik" w:hAnsi="Rubik" w:cs="Rubik"/>
          <w:sz w:val="28"/>
        </w:rPr>
      </w:pPr>
      <w:r w:rsidRPr="006D608F">
        <w:rPr>
          <w:rFonts w:ascii="Rubik" w:hAnsi="Rubik" w:cs="Rubik"/>
          <w:sz w:val="28"/>
        </w:rPr>
        <w:t>Can you think of an area of life where thankfulness impacts our behaviour?</w:t>
      </w:r>
    </w:p>
    <w:p w14:paraId="33980303" w14:textId="77777777" w:rsidR="000F7F25" w:rsidRPr="006D608F" w:rsidRDefault="000F7F25" w:rsidP="00F16F28">
      <w:pPr>
        <w:adjustRightInd w:val="0"/>
        <w:snapToGrid w:val="0"/>
        <w:spacing w:line="264" w:lineRule="auto"/>
        <w:jc w:val="both"/>
        <w:rPr>
          <w:rFonts w:ascii="Rubik" w:hAnsi="Rubik" w:cs="Rubik"/>
          <w:sz w:val="28"/>
        </w:rPr>
      </w:pPr>
    </w:p>
    <w:p w14:paraId="70B0A5E2" w14:textId="0FEFB9D8" w:rsidR="00BF318B" w:rsidRPr="006D608F" w:rsidRDefault="000F7F25" w:rsidP="00F16F28">
      <w:pPr>
        <w:adjustRightInd w:val="0"/>
        <w:snapToGrid w:val="0"/>
        <w:spacing w:line="264" w:lineRule="auto"/>
        <w:jc w:val="both"/>
        <w:rPr>
          <w:rFonts w:ascii="Rubik" w:hAnsi="Rubik" w:cs="Rubik"/>
          <w:b/>
          <w:bCs/>
          <w:sz w:val="28"/>
        </w:rPr>
      </w:pPr>
      <w:r w:rsidRPr="006D608F">
        <w:rPr>
          <w:rFonts w:ascii="Rubik" w:hAnsi="Rubik" w:cs="Rubik"/>
          <w:b/>
          <w:bCs/>
          <w:sz w:val="28"/>
        </w:rPr>
        <w:t>Read Matthew 6:9-15</w:t>
      </w:r>
    </w:p>
    <w:p w14:paraId="3DB18D66" w14:textId="77777777" w:rsidR="001A77F7" w:rsidRPr="006D608F" w:rsidRDefault="001A77F7" w:rsidP="00F16F28">
      <w:pPr>
        <w:adjustRightInd w:val="0"/>
        <w:snapToGrid w:val="0"/>
        <w:spacing w:line="264" w:lineRule="auto"/>
        <w:jc w:val="both"/>
        <w:rPr>
          <w:rFonts w:ascii="Rubik" w:hAnsi="Rubik" w:cs="Rubik"/>
          <w:b/>
          <w:bCs/>
          <w:sz w:val="28"/>
        </w:rPr>
      </w:pPr>
    </w:p>
    <w:p w14:paraId="7AB93F60" w14:textId="1DEDF260" w:rsidR="000F7F25" w:rsidRPr="006D608F" w:rsidRDefault="000F7F25" w:rsidP="00F16F28">
      <w:pPr>
        <w:pStyle w:val="ListParagraph"/>
        <w:numPr>
          <w:ilvl w:val="0"/>
          <w:numId w:val="19"/>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What does the basic request ‘forgive us our debts’ imply about </w:t>
      </w:r>
      <w:r w:rsidR="00315BE8">
        <w:rPr>
          <w:rFonts w:ascii="Rubik" w:hAnsi="Rubik" w:cs="Rubik"/>
          <w:sz w:val="28"/>
        </w:rPr>
        <w:t>our</w:t>
      </w:r>
      <w:r w:rsidRPr="006D608F">
        <w:rPr>
          <w:rFonts w:ascii="Rubik" w:hAnsi="Rubik" w:cs="Rubik"/>
          <w:sz w:val="28"/>
        </w:rPr>
        <w:t xml:space="preserve"> relationship with God?</w:t>
      </w:r>
      <w:r w:rsidR="000F19F8" w:rsidRPr="006D608F">
        <w:rPr>
          <w:rFonts w:ascii="Rubik" w:hAnsi="Rubik" w:cs="Rubik"/>
          <w:sz w:val="28"/>
        </w:rPr>
        <w:t xml:space="preserve"> What does it mean for us to pray this daily, just as much as ‘give us today our daily bread’?</w:t>
      </w:r>
    </w:p>
    <w:p w14:paraId="6CBA8B55" w14:textId="5D2BDDFA" w:rsidR="00E44CFE" w:rsidRPr="006D608F" w:rsidRDefault="00E44CFE" w:rsidP="00F16F28">
      <w:pPr>
        <w:adjustRightInd w:val="0"/>
        <w:snapToGrid w:val="0"/>
        <w:spacing w:line="264" w:lineRule="auto"/>
        <w:jc w:val="both"/>
        <w:rPr>
          <w:rFonts w:ascii="Rubik" w:hAnsi="Rubik" w:cs="Rubik"/>
          <w:sz w:val="28"/>
        </w:rPr>
      </w:pPr>
    </w:p>
    <w:p w14:paraId="76EFA51F" w14:textId="77777777" w:rsidR="00E44CFE" w:rsidRDefault="00E44CFE" w:rsidP="00F16F28">
      <w:pPr>
        <w:adjustRightInd w:val="0"/>
        <w:snapToGrid w:val="0"/>
        <w:spacing w:line="264" w:lineRule="auto"/>
        <w:jc w:val="both"/>
        <w:rPr>
          <w:rFonts w:ascii="Rubik" w:hAnsi="Rubik" w:cs="Rubik"/>
          <w:sz w:val="28"/>
        </w:rPr>
      </w:pPr>
    </w:p>
    <w:p w14:paraId="2F0340FB" w14:textId="77777777" w:rsidR="00AB73DB" w:rsidRDefault="00AB73DB" w:rsidP="00F16F28">
      <w:pPr>
        <w:adjustRightInd w:val="0"/>
        <w:snapToGrid w:val="0"/>
        <w:spacing w:line="264" w:lineRule="auto"/>
        <w:jc w:val="both"/>
        <w:rPr>
          <w:rFonts w:ascii="Rubik" w:hAnsi="Rubik" w:cs="Rubik"/>
          <w:sz w:val="28"/>
        </w:rPr>
      </w:pPr>
    </w:p>
    <w:p w14:paraId="7B66D74C" w14:textId="77777777" w:rsidR="00F7230D" w:rsidRPr="006D608F" w:rsidRDefault="00F7230D" w:rsidP="00F16F28">
      <w:pPr>
        <w:adjustRightInd w:val="0"/>
        <w:snapToGrid w:val="0"/>
        <w:spacing w:line="264" w:lineRule="auto"/>
        <w:jc w:val="both"/>
        <w:rPr>
          <w:rFonts w:ascii="Rubik" w:hAnsi="Rubik" w:cs="Rubik"/>
          <w:sz w:val="28"/>
        </w:rPr>
      </w:pPr>
    </w:p>
    <w:p w14:paraId="26EC7743" w14:textId="77777777" w:rsidR="00BC4FB6" w:rsidRPr="006D608F" w:rsidRDefault="00BC4FB6" w:rsidP="00F16F28">
      <w:pPr>
        <w:adjustRightInd w:val="0"/>
        <w:snapToGrid w:val="0"/>
        <w:spacing w:line="264" w:lineRule="auto"/>
        <w:jc w:val="both"/>
        <w:rPr>
          <w:rFonts w:ascii="Rubik" w:hAnsi="Rubik" w:cs="Rubik"/>
          <w:sz w:val="28"/>
        </w:rPr>
      </w:pPr>
    </w:p>
    <w:p w14:paraId="0346FDE2" w14:textId="1563F17A" w:rsidR="000F19F8" w:rsidRPr="006D608F" w:rsidRDefault="0099346B" w:rsidP="00F16F28">
      <w:pPr>
        <w:pStyle w:val="ListParagraph"/>
        <w:numPr>
          <w:ilvl w:val="0"/>
          <w:numId w:val="19"/>
        </w:numPr>
        <w:adjustRightInd w:val="0"/>
        <w:snapToGrid w:val="0"/>
        <w:spacing w:line="264" w:lineRule="auto"/>
        <w:contextualSpacing w:val="0"/>
        <w:jc w:val="both"/>
        <w:rPr>
          <w:rFonts w:ascii="Rubik" w:hAnsi="Rubik" w:cs="Rubik"/>
          <w:sz w:val="28"/>
        </w:rPr>
      </w:pPr>
      <w:r w:rsidRPr="006D608F">
        <w:rPr>
          <w:rFonts w:ascii="Rubik" w:hAnsi="Rubik" w:cs="Rubik"/>
          <w:sz w:val="28"/>
        </w:rPr>
        <w:t>What do you think Jesus means by the second half of verse 12, and by the extra comments in verse 14 and 15? How could this be misunderstood?</w:t>
      </w:r>
      <w:r w:rsidR="00AC3D2F" w:rsidRPr="006D608F">
        <w:rPr>
          <w:rFonts w:ascii="Rubik" w:hAnsi="Rubik" w:cs="Rubik"/>
          <w:sz w:val="28"/>
        </w:rPr>
        <w:t xml:space="preserve"> How do these comments force us to think about how sincere we are in our request for forgiveness?</w:t>
      </w:r>
    </w:p>
    <w:p w14:paraId="1C866B43" w14:textId="7BC3088F" w:rsidR="0099346B" w:rsidRPr="006D608F" w:rsidRDefault="0099346B" w:rsidP="00F16F28">
      <w:pPr>
        <w:adjustRightInd w:val="0"/>
        <w:snapToGrid w:val="0"/>
        <w:spacing w:line="264" w:lineRule="auto"/>
        <w:jc w:val="both"/>
        <w:rPr>
          <w:rFonts w:ascii="Rubik" w:hAnsi="Rubik" w:cs="Rubik"/>
          <w:sz w:val="28"/>
        </w:rPr>
      </w:pPr>
    </w:p>
    <w:p w14:paraId="58A817FC" w14:textId="77777777" w:rsidR="00BC4FB6" w:rsidRDefault="00BC4FB6" w:rsidP="00F16F28">
      <w:pPr>
        <w:adjustRightInd w:val="0"/>
        <w:snapToGrid w:val="0"/>
        <w:spacing w:line="264" w:lineRule="auto"/>
        <w:jc w:val="both"/>
        <w:rPr>
          <w:rFonts w:ascii="Rubik" w:hAnsi="Rubik" w:cs="Rubik"/>
          <w:sz w:val="28"/>
        </w:rPr>
      </w:pPr>
    </w:p>
    <w:p w14:paraId="6216DB29" w14:textId="77777777" w:rsidR="00936150" w:rsidRDefault="00936150" w:rsidP="00F16F28">
      <w:pPr>
        <w:adjustRightInd w:val="0"/>
        <w:snapToGrid w:val="0"/>
        <w:spacing w:line="264" w:lineRule="auto"/>
        <w:jc w:val="both"/>
        <w:rPr>
          <w:rFonts w:ascii="Rubik" w:hAnsi="Rubik" w:cs="Rubik"/>
          <w:sz w:val="28"/>
        </w:rPr>
      </w:pPr>
    </w:p>
    <w:p w14:paraId="21E290A8" w14:textId="77777777" w:rsidR="00936150" w:rsidRDefault="00936150" w:rsidP="00F16F28">
      <w:pPr>
        <w:adjustRightInd w:val="0"/>
        <w:snapToGrid w:val="0"/>
        <w:spacing w:line="264" w:lineRule="auto"/>
        <w:jc w:val="both"/>
        <w:rPr>
          <w:rFonts w:ascii="Rubik" w:hAnsi="Rubik" w:cs="Rubik"/>
          <w:sz w:val="28"/>
        </w:rPr>
      </w:pPr>
    </w:p>
    <w:p w14:paraId="335E66D6" w14:textId="77777777" w:rsidR="00F7230D" w:rsidRDefault="00F7230D" w:rsidP="00F16F28">
      <w:pPr>
        <w:adjustRightInd w:val="0"/>
        <w:snapToGrid w:val="0"/>
        <w:spacing w:line="264" w:lineRule="auto"/>
        <w:jc w:val="both"/>
        <w:rPr>
          <w:rFonts w:ascii="Rubik" w:hAnsi="Rubik" w:cs="Rubik"/>
          <w:sz w:val="28"/>
        </w:rPr>
      </w:pPr>
    </w:p>
    <w:p w14:paraId="2AE09B27" w14:textId="77777777" w:rsidR="00AB73DB" w:rsidRPr="006D608F" w:rsidRDefault="00AB73DB" w:rsidP="00F16F28">
      <w:pPr>
        <w:adjustRightInd w:val="0"/>
        <w:snapToGrid w:val="0"/>
        <w:spacing w:line="264" w:lineRule="auto"/>
        <w:jc w:val="both"/>
        <w:rPr>
          <w:rFonts w:ascii="Rubik" w:hAnsi="Rubik" w:cs="Rubik"/>
          <w:sz w:val="28"/>
        </w:rPr>
      </w:pPr>
    </w:p>
    <w:p w14:paraId="43AD05CC" w14:textId="77777777" w:rsidR="00BC4FB6" w:rsidRPr="006D608F" w:rsidRDefault="00BC4FB6" w:rsidP="00F16F28">
      <w:pPr>
        <w:adjustRightInd w:val="0"/>
        <w:snapToGrid w:val="0"/>
        <w:spacing w:line="264" w:lineRule="auto"/>
        <w:jc w:val="both"/>
        <w:rPr>
          <w:rFonts w:ascii="Rubik" w:hAnsi="Rubik" w:cs="Rubik"/>
          <w:sz w:val="28"/>
        </w:rPr>
      </w:pPr>
    </w:p>
    <w:p w14:paraId="042C528F" w14:textId="4C795BF4" w:rsidR="0099346B" w:rsidRPr="006D608F" w:rsidRDefault="0099346B" w:rsidP="00F16F28">
      <w:pPr>
        <w:adjustRightInd w:val="0"/>
        <w:snapToGrid w:val="0"/>
        <w:spacing w:line="264" w:lineRule="auto"/>
        <w:jc w:val="both"/>
        <w:rPr>
          <w:rFonts w:ascii="Rubik" w:hAnsi="Rubik" w:cs="Rubik"/>
          <w:b/>
          <w:bCs/>
          <w:sz w:val="28"/>
        </w:rPr>
      </w:pPr>
      <w:r w:rsidRPr="006D608F">
        <w:rPr>
          <w:rFonts w:ascii="Rubik" w:hAnsi="Rubik" w:cs="Rubik"/>
          <w:b/>
          <w:bCs/>
          <w:sz w:val="28"/>
        </w:rPr>
        <w:t>Read Matthew 18:21-35</w:t>
      </w:r>
    </w:p>
    <w:p w14:paraId="5F8A4C62" w14:textId="77777777" w:rsidR="001A77F7" w:rsidRPr="006D608F" w:rsidRDefault="001A77F7" w:rsidP="00F16F28">
      <w:pPr>
        <w:adjustRightInd w:val="0"/>
        <w:snapToGrid w:val="0"/>
        <w:spacing w:line="264" w:lineRule="auto"/>
        <w:jc w:val="both"/>
        <w:rPr>
          <w:rFonts w:ascii="Rubik" w:hAnsi="Rubik" w:cs="Rubik"/>
          <w:b/>
          <w:bCs/>
          <w:sz w:val="28"/>
        </w:rPr>
      </w:pPr>
    </w:p>
    <w:p w14:paraId="022FE7D4" w14:textId="6B57C337" w:rsidR="0099346B" w:rsidRDefault="0099346B" w:rsidP="00F16F28">
      <w:pPr>
        <w:adjustRightInd w:val="0"/>
        <w:snapToGrid w:val="0"/>
        <w:spacing w:line="264" w:lineRule="auto"/>
        <w:jc w:val="both"/>
        <w:rPr>
          <w:rFonts w:ascii="Rubik" w:hAnsi="Rubik" w:cs="Rubik"/>
          <w:sz w:val="28"/>
        </w:rPr>
      </w:pPr>
      <w:r w:rsidRPr="006D608F">
        <w:rPr>
          <w:rFonts w:ascii="Rubik" w:hAnsi="Rubik" w:cs="Rubik"/>
          <w:sz w:val="28"/>
        </w:rPr>
        <w:t>There is a lot about this parable that is hard for us to relate to</w:t>
      </w:r>
      <w:r w:rsidR="00843B1F" w:rsidRPr="006D608F">
        <w:rPr>
          <w:rFonts w:ascii="Rubik" w:hAnsi="Rubik" w:cs="Rubik"/>
          <w:sz w:val="28"/>
        </w:rPr>
        <w:t>.</w:t>
      </w:r>
      <w:r w:rsidRPr="006D608F">
        <w:rPr>
          <w:rFonts w:ascii="Rubik" w:hAnsi="Rubik" w:cs="Rubik"/>
          <w:sz w:val="28"/>
        </w:rPr>
        <w:t xml:space="preserve"> </w:t>
      </w:r>
      <w:r w:rsidR="00843B1F" w:rsidRPr="006D608F">
        <w:rPr>
          <w:rFonts w:ascii="Rubik" w:hAnsi="Rubik" w:cs="Rubik"/>
          <w:sz w:val="28"/>
        </w:rPr>
        <w:t>T</w:t>
      </w:r>
      <w:r w:rsidRPr="006D608F">
        <w:rPr>
          <w:rFonts w:ascii="Rubik" w:hAnsi="Rubik" w:cs="Rubik"/>
          <w:sz w:val="28"/>
        </w:rPr>
        <w:t xml:space="preserve">he </w:t>
      </w:r>
      <w:r w:rsidR="00843B1F" w:rsidRPr="006D608F">
        <w:rPr>
          <w:rFonts w:ascii="Rubik" w:hAnsi="Rubik" w:cs="Rubik"/>
          <w:sz w:val="28"/>
        </w:rPr>
        <w:t>idea</w:t>
      </w:r>
      <w:r w:rsidRPr="006D608F">
        <w:rPr>
          <w:rFonts w:ascii="Rubik" w:hAnsi="Rubik" w:cs="Rubik"/>
          <w:sz w:val="28"/>
        </w:rPr>
        <w:t xml:space="preserve"> of selling people to settle debts, or </w:t>
      </w:r>
      <w:r w:rsidR="00843B1F" w:rsidRPr="006D608F">
        <w:rPr>
          <w:rFonts w:ascii="Rubik" w:hAnsi="Rubik" w:cs="Rubik"/>
          <w:sz w:val="28"/>
        </w:rPr>
        <w:t xml:space="preserve">the suggestion that </w:t>
      </w:r>
      <w:r w:rsidRPr="006D608F">
        <w:rPr>
          <w:rFonts w:ascii="Rubik" w:hAnsi="Rubik" w:cs="Rubik"/>
          <w:sz w:val="28"/>
        </w:rPr>
        <w:t xml:space="preserve">a master </w:t>
      </w:r>
      <w:r w:rsidR="00843B1F" w:rsidRPr="006D608F">
        <w:rPr>
          <w:rFonts w:ascii="Rubik" w:hAnsi="Rubik" w:cs="Rubik"/>
          <w:sz w:val="28"/>
        </w:rPr>
        <w:t>would hand his servant over to be tortured,</w:t>
      </w:r>
      <w:r w:rsidRPr="006D608F">
        <w:rPr>
          <w:rFonts w:ascii="Rubik" w:hAnsi="Rubik" w:cs="Rubik"/>
          <w:sz w:val="28"/>
        </w:rPr>
        <w:t xml:space="preserve"> is abhorrent to us. Jesus isn’t condoning this practice; he’s using the thought</w:t>
      </w:r>
      <w:r w:rsidR="00936150">
        <w:rPr>
          <w:rFonts w:ascii="Rubik" w:hAnsi="Rubik" w:cs="Rubik"/>
          <w:sz w:val="28"/>
        </w:rPr>
        <w:t>-</w:t>
      </w:r>
      <w:r w:rsidRPr="006D608F">
        <w:rPr>
          <w:rFonts w:ascii="Rubik" w:hAnsi="Rubik" w:cs="Rubik"/>
          <w:sz w:val="28"/>
        </w:rPr>
        <w:t xml:space="preserve">world of the people he was speaking to so they could understand his point. </w:t>
      </w:r>
    </w:p>
    <w:p w14:paraId="4C77FF3A" w14:textId="77777777" w:rsidR="00315BE8" w:rsidRPr="006D608F" w:rsidRDefault="00315BE8" w:rsidP="00F16F28">
      <w:pPr>
        <w:adjustRightInd w:val="0"/>
        <w:snapToGrid w:val="0"/>
        <w:spacing w:line="264" w:lineRule="auto"/>
        <w:jc w:val="both"/>
        <w:rPr>
          <w:rFonts w:ascii="Rubik" w:hAnsi="Rubik" w:cs="Rubik"/>
          <w:sz w:val="28"/>
        </w:rPr>
      </w:pPr>
    </w:p>
    <w:p w14:paraId="6F2D7A7A" w14:textId="629E8647" w:rsidR="00843B1F" w:rsidRPr="006D608F" w:rsidRDefault="00843B1F" w:rsidP="00F16F28">
      <w:pPr>
        <w:pStyle w:val="ListParagraph"/>
        <w:numPr>
          <w:ilvl w:val="0"/>
          <w:numId w:val="19"/>
        </w:numPr>
        <w:adjustRightInd w:val="0"/>
        <w:snapToGrid w:val="0"/>
        <w:spacing w:line="264" w:lineRule="auto"/>
        <w:contextualSpacing w:val="0"/>
        <w:jc w:val="both"/>
        <w:rPr>
          <w:rFonts w:ascii="Rubik" w:hAnsi="Rubik" w:cs="Rubik"/>
          <w:sz w:val="28"/>
        </w:rPr>
      </w:pPr>
      <w:r w:rsidRPr="006D608F">
        <w:rPr>
          <w:rFonts w:ascii="Rubik" w:hAnsi="Rubik" w:cs="Rubik"/>
          <w:sz w:val="28"/>
        </w:rPr>
        <w:t>What did the actions of the unforgiving servant say about his appreciation of the grace that he had been shown by his master?</w:t>
      </w:r>
    </w:p>
    <w:p w14:paraId="769240E9" w14:textId="5EFDC5AB" w:rsidR="00E44CFE" w:rsidRPr="006D608F" w:rsidRDefault="00E44CFE" w:rsidP="00F16F28">
      <w:pPr>
        <w:adjustRightInd w:val="0"/>
        <w:snapToGrid w:val="0"/>
        <w:spacing w:line="264" w:lineRule="auto"/>
        <w:jc w:val="both"/>
        <w:rPr>
          <w:rFonts w:ascii="Rubik" w:hAnsi="Rubik" w:cs="Rubik"/>
          <w:sz w:val="28"/>
        </w:rPr>
      </w:pPr>
    </w:p>
    <w:p w14:paraId="5FC4487C" w14:textId="77777777" w:rsidR="00BC4FB6" w:rsidRDefault="00BC4FB6" w:rsidP="00F16F28">
      <w:pPr>
        <w:adjustRightInd w:val="0"/>
        <w:snapToGrid w:val="0"/>
        <w:spacing w:line="264" w:lineRule="auto"/>
        <w:jc w:val="both"/>
        <w:rPr>
          <w:rFonts w:ascii="Rubik" w:hAnsi="Rubik" w:cs="Rubik"/>
          <w:sz w:val="28"/>
        </w:rPr>
      </w:pPr>
    </w:p>
    <w:p w14:paraId="479BECB2" w14:textId="77777777" w:rsidR="00F7230D" w:rsidRPr="006D608F" w:rsidRDefault="00F7230D" w:rsidP="00F16F28">
      <w:pPr>
        <w:adjustRightInd w:val="0"/>
        <w:snapToGrid w:val="0"/>
        <w:spacing w:line="264" w:lineRule="auto"/>
        <w:jc w:val="both"/>
        <w:rPr>
          <w:rFonts w:ascii="Rubik" w:hAnsi="Rubik" w:cs="Rubik"/>
          <w:sz w:val="28"/>
        </w:rPr>
      </w:pPr>
    </w:p>
    <w:p w14:paraId="48951BAB" w14:textId="77777777" w:rsidR="00E44CFE" w:rsidRPr="006D608F" w:rsidRDefault="00E44CFE" w:rsidP="00F16F28">
      <w:pPr>
        <w:adjustRightInd w:val="0"/>
        <w:snapToGrid w:val="0"/>
        <w:spacing w:line="264" w:lineRule="auto"/>
        <w:jc w:val="both"/>
        <w:rPr>
          <w:rFonts w:ascii="Rubik" w:hAnsi="Rubik" w:cs="Rubik"/>
          <w:sz w:val="28"/>
        </w:rPr>
      </w:pPr>
    </w:p>
    <w:p w14:paraId="548BCF42" w14:textId="77777777" w:rsidR="00AB73DB" w:rsidRDefault="00AB73DB">
      <w:pPr>
        <w:rPr>
          <w:rFonts w:ascii="Rubik" w:hAnsi="Rubik" w:cs="Rubik"/>
          <w:sz w:val="28"/>
        </w:rPr>
      </w:pPr>
      <w:r>
        <w:rPr>
          <w:rFonts w:ascii="Rubik" w:hAnsi="Rubik" w:cs="Rubik"/>
          <w:sz w:val="28"/>
        </w:rPr>
        <w:br w:type="page"/>
      </w:r>
    </w:p>
    <w:p w14:paraId="03F6FF21" w14:textId="05ACE2F7" w:rsidR="00843B1F" w:rsidRPr="006D608F" w:rsidRDefault="00843B1F" w:rsidP="00F16F28">
      <w:pPr>
        <w:pStyle w:val="ListParagraph"/>
        <w:numPr>
          <w:ilvl w:val="0"/>
          <w:numId w:val="19"/>
        </w:numPr>
        <w:adjustRightInd w:val="0"/>
        <w:snapToGrid w:val="0"/>
        <w:spacing w:line="264" w:lineRule="auto"/>
        <w:contextualSpacing w:val="0"/>
        <w:jc w:val="both"/>
        <w:rPr>
          <w:rFonts w:ascii="Rubik" w:hAnsi="Rubik" w:cs="Rubik"/>
          <w:sz w:val="28"/>
        </w:rPr>
      </w:pPr>
      <w:r w:rsidRPr="006D608F">
        <w:rPr>
          <w:rFonts w:ascii="Rubik" w:hAnsi="Rubik" w:cs="Rubik"/>
          <w:sz w:val="28"/>
        </w:rPr>
        <w:lastRenderedPageBreak/>
        <w:t>Could that servant have reasonably asked for further grace from the master, having conducted himself in this way towards a peer who owed him so much less?</w:t>
      </w:r>
    </w:p>
    <w:p w14:paraId="4433E0A8" w14:textId="7C3FA6EB" w:rsidR="00E44CFE" w:rsidRPr="006D608F" w:rsidRDefault="00E44CFE" w:rsidP="00F16F28">
      <w:pPr>
        <w:adjustRightInd w:val="0"/>
        <w:snapToGrid w:val="0"/>
        <w:spacing w:line="264" w:lineRule="auto"/>
        <w:jc w:val="both"/>
        <w:rPr>
          <w:rFonts w:ascii="Rubik" w:hAnsi="Rubik" w:cs="Rubik"/>
          <w:sz w:val="28"/>
        </w:rPr>
      </w:pPr>
    </w:p>
    <w:p w14:paraId="30F38340" w14:textId="77777777" w:rsidR="00E44CFE" w:rsidRPr="006D608F" w:rsidRDefault="00E44CFE" w:rsidP="00F16F28">
      <w:pPr>
        <w:adjustRightInd w:val="0"/>
        <w:snapToGrid w:val="0"/>
        <w:spacing w:line="264" w:lineRule="auto"/>
        <w:jc w:val="both"/>
        <w:rPr>
          <w:rFonts w:ascii="Rubik" w:hAnsi="Rubik" w:cs="Rubik"/>
          <w:sz w:val="28"/>
        </w:rPr>
      </w:pPr>
    </w:p>
    <w:p w14:paraId="081DB409" w14:textId="77777777" w:rsidR="00BC4FB6" w:rsidRDefault="00BC4FB6" w:rsidP="00F16F28">
      <w:pPr>
        <w:adjustRightInd w:val="0"/>
        <w:snapToGrid w:val="0"/>
        <w:spacing w:line="264" w:lineRule="auto"/>
        <w:jc w:val="both"/>
        <w:rPr>
          <w:rFonts w:ascii="Rubik" w:hAnsi="Rubik" w:cs="Rubik"/>
          <w:sz w:val="28"/>
        </w:rPr>
      </w:pPr>
    </w:p>
    <w:p w14:paraId="129AF34B" w14:textId="77777777" w:rsidR="00AB73DB" w:rsidRDefault="00AB73DB" w:rsidP="00F16F28">
      <w:pPr>
        <w:adjustRightInd w:val="0"/>
        <w:snapToGrid w:val="0"/>
        <w:spacing w:line="264" w:lineRule="auto"/>
        <w:jc w:val="both"/>
        <w:rPr>
          <w:rFonts w:ascii="Rubik" w:hAnsi="Rubik" w:cs="Rubik"/>
          <w:sz w:val="28"/>
        </w:rPr>
      </w:pPr>
    </w:p>
    <w:p w14:paraId="5D742F54" w14:textId="77777777" w:rsidR="00AB73DB" w:rsidRPr="006D608F" w:rsidRDefault="00AB73DB" w:rsidP="00F16F28">
      <w:pPr>
        <w:adjustRightInd w:val="0"/>
        <w:snapToGrid w:val="0"/>
        <w:spacing w:line="264" w:lineRule="auto"/>
        <w:jc w:val="both"/>
        <w:rPr>
          <w:rFonts w:ascii="Rubik" w:hAnsi="Rubik" w:cs="Rubik"/>
          <w:sz w:val="28"/>
        </w:rPr>
      </w:pPr>
    </w:p>
    <w:p w14:paraId="2B692CD4" w14:textId="1B535434" w:rsidR="00843B1F" w:rsidRPr="006D608F" w:rsidRDefault="0099346B" w:rsidP="00F16F28">
      <w:pPr>
        <w:pStyle w:val="ListParagraph"/>
        <w:numPr>
          <w:ilvl w:val="0"/>
          <w:numId w:val="19"/>
        </w:numPr>
        <w:adjustRightInd w:val="0"/>
        <w:snapToGrid w:val="0"/>
        <w:spacing w:line="264" w:lineRule="auto"/>
        <w:contextualSpacing w:val="0"/>
        <w:jc w:val="both"/>
        <w:rPr>
          <w:rFonts w:ascii="Rubik" w:hAnsi="Rubik" w:cs="Rubik"/>
          <w:sz w:val="28"/>
        </w:rPr>
      </w:pPr>
      <w:r w:rsidRPr="006D608F">
        <w:rPr>
          <w:rFonts w:ascii="Rubik" w:hAnsi="Rubik" w:cs="Rubik"/>
          <w:sz w:val="28"/>
        </w:rPr>
        <w:t>How does this parable answer Peter’s question?</w:t>
      </w:r>
    </w:p>
    <w:p w14:paraId="66D203A3" w14:textId="2778660E" w:rsidR="00E44CFE" w:rsidRPr="006D608F" w:rsidRDefault="00E44CFE" w:rsidP="00F16F28">
      <w:pPr>
        <w:adjustRightInd w:val="0"/>
        <w:snapToGrid w:val="0"/>
        <w:spacing w:line="264" w:lineRule="auto"/>
        <w:jc w:val="both"/>
        <w:rPr>
          <w:rFonts w:ascii="Rubik" w:hAnsi="Rubik" w:cs="Rubik"/>
          <w:sz w:val="28"/>
        </w:rPr>
      </w:pPr>
    </w:p>
    <w:p w14:paraId="769081D3" w14:textId="77777777" w:rsidR="00BC4FB6" w:rsidRDefault="00BC4FB6" w:rsidP="00F16F28">
      <w:pPr>
        <w:adjustRightInd w:val="0"/>
        <w:snapToGrid w:val="0"/>
        <w:spacing w:line="264" w:lineRule="auto"/>
        <w:jc w:val="both"/>
        <w:rPr>
          <w:rFonts w:ascii="Rubik" w:hAnsi="Rubik" w:cs="Rubik"/>
          <w:sz w:val="28"/>
        </w:rPr>
      </w:pPr>
    </w:p>
    <w:p w14:paraId="4D48945D" w14:textId="77777777" w:rsidR="00AB73DB" w:rsidRDefault="00AB73DB" w:rsidP="00F16F28">
      <w:pPr>
        <w:adjustRightInd w:val="0"/>
        <w:snapToGrid w:val="0"/>
        <w:spacing w:line="264" w:lineRule="auto"/>
        <w:jc w:val="both"/>
        <w:rPr>
          <w:rFonts w:ascii="Rubik" w:hAnsi="Rubik" w:cs="Rubik"/>
          <w:sz w:val="28"/>
        </w:rPr>
      </w:pPr>
    </w:p>
    <w:p w14:paraId="74708E5F" w14:textId="77777777" w:rsidR="00AB73DB" w:rsidRDefault="00AB73DB" w:rsidP="00F16F28">
      <w:pPr>
        <w:adjustRightInd w:val="0"/>
        <w:snapToGrid w:val="0"/>
        <w:spacing w:line="264" w:lineRule="auto"/>
        <w:jc w:val="both"/>
        <w:rPr>
          <w:rFonts w:ascii="Rubik" w:hAnsi="Rubik" w:cs="Rubik"/>
          <w:sz w:val="28"/>
        </w:rPr>
      </w:pPr>
    </w:p>
    <w:p w14:paraId="43D4310B" w14:textId="77777777" w:rsidR="00F7230D" w:rsidRPr="006D608F" w:rsidRDefault="00F7230D" w:rsidP="00F16F28">
      <w:pPr>
        <w:adjustRightInd w:val="0"/>
        <w:snapToGrid w:val="0"/>
        <w:spacing w:line="264" w:lineRule="auto"/>
        <w:jc w:val="both"/>
        <w:rPr>
          <w:rFonts w:ascii="Rubik" w:hAnsi="Rubik" w:cs="Rubik"/>
          <w:sz w:val="28"/>
        </w:rPr>
      </w:pPr>
    </w:p>
    <w:p w14:paraId="50EFDCCF" w14:textId="77777777" w:rsidR="00E44CFE" w:rsidRPr="006D608F" w:rsidRDefault="00E44CFE" w:rsidP="00F16F28">
      <w:pPr>
        <w:adjustRightInd w:val="0"/>
        <w:snapToGrid w:val="0"/>
        <w:spacing w:line="264" w:lineRule="auto"/>
        <w:jc w:val="both"/>
        <w:rPr>
          <w:rFonts w:ascii="Rubik" w:hAnsi="Rubik" w:cs="Rubik"/>
          <w:sz w:val="28"/>
        </w:rPr>
      </w:pPr>
    </w:p>
    <w:p w14:paraId="4B291481" w14:textId="537C168E" w:rsidR="00681312" w:rsidRPr="006D608F" w:rsidRDefault="00B85CD3" w:rsidP="00F16F28">
      <w:pPr>
        <w:pStyle w:val="ListParagraph"/>
        <w:numPr>
          <w:ilvl w:val="0"/>
          <w:numId w:val="19"/>
        </w:numPr>
        <w:adjustRightInd w:val="0"/>
        <w:snapToGrid w:val="0"/>
        <w:spacing w:line="264" w:lineRule="auto"/>
        <w:contextualSpacing w:val="0"/>
        <w:jc w:val="both"/>
        <w:rPr>
          <w:rFonts w:ascii="Rubik" w:hAnsi="Rubik" w:cs="Rubik"/>
          <w:sz w:val="28"/>
        </w:rPr>
      </w:pPr>
      <w:r w:rsidRPr="006D608F">
        <w:rPr>
          <w:rFonts w:ascii="Rubik" w:hAnsi="Rubik" w:cs="Rubik"/>
          <w:sz w:val="28"/>
        </w:rPr>
        <w:t>How does this parable contribute to our understanding of Jesus’ comments in Matthew 6:14-15?</w:t>
      </w:r>
    </w:p>
    <w:p w14:paraId="507ED54D" w14:textId="6511E092" w:rsidR="00BC4FB6" w:rsidRDefault="00BC4FB6" w:rsidP="00F16F28">
      <w:pPr>
        <w:adjustRightInd w:val="0"/>
        <w:snapToGrid w:val="0"/>
        <w:spacing w:line="264" w:lineRule="auto"/>
        <w:jc w:val="both"/>
        <w:rPr>
          <w:rFonts w:ascii="Rubik" w:hAnsi="Rubik" w:cs="Rubik"/>
          <w:b/>
          <w:bCs/>
          <w:sz w:val="28"/>
        </w:rPr>
      </w:pPr>
    </w:p>
    <w:p w14:paraId="79E11F85" w14:textId="77777777" w:rsidR="006D608F" w:rsidRDefault="006D608F" w:rsidP="00F16F28">
      <w:pPr>
        <w:adjustRightInd w:val="0"/>
        <w:snapToGrid w:val="0"/>
        <w:spacing w:line="264" w:lineRule="auto"/>
        <w:jc w:val="both"/>
        <w:rPr>
          <w:rFonts w:ascii="Rubik" w:hAnsi="Rubik" w:cs="Rubik"/>
          <w:b/>
          <w:bCs/>
          <w:sz w:val="28"/>
        </w:rPr>
      </w:pPr>
    </w:p>
    <w:p w14:paraId="3E6A5EAB" w14:textId="77777777" w:rsidR="00F7230D" w:rsidRDefault="00F7230D" w:rsidP="00F16F28">
      <w:pPr>
        <w:adjustRightInd w:val="0"/>
        <w:snapToGrid w:val="0"/>
        <w:spacing w:line="264" w:lineRule="auto"/>
        <w:jc w:val="both"/>
        <w:rPr>
          <w:rFonts w:ascii="Rubik" w:hAnsi="Rubik" w:cs="Rubik"/>
          <w:b/>
          <w:bCs/>
          <w:sz w:val="28"/>
        </w:rPr>
      </w:pPr>
    </w:p>
    <w:p w14:paraId="1D12C382" w14:textId="77777777" w:rsidR="00AB73DB" w:rsidRDefault="00AB73DB" w:rsidP="00F16F28">
      <w:pPr>
        <w:adjustRightInd w:val="0"/>
        <w:snapToGrid w:val="0"/>
        <w:spacing w:line="264" w:lineRule="auto"/>
        <w:jc w:val="both"/>
        <w:rPr>
          <w:rFonts w:ascii="Rubik" w:hAnsi="Rubik" w:cs="Rubik"/>
          <w:b/>
          <w:bCs/>
          <w:sz w:val="28"/>
        </w:rPr>
      </w:pPr>
    </w:p>
    <w:p w14:paraId="4C833364" w14:textId="77777777" w:rsidR="006D608F" w:rsidRPr="006D608F" w:rsidRDefault="006D608F" w:rsidP="00F16F28">
      <w:pPr>
        <w:adjustRightInd w:val="0"/>
        <w:snapToGrid w:val="0"/>
        <w:spacing w:line="264" w:lineRule="auto"/>
        <w:jc w:val="both"/>
        <w:rPr>
          <w:rFonts w:ascii="Rubik" w:hAnsi="Rubik" w:cs="Rubik"/>
          <w:b/>
          <w:bCs/>
          <w:sz w:val="28"/>
        </w:rPr>
      </w:pPr>
    </w:p>
    <w:p w14:paraId="7456656C" w14:textId="20B16510" w:rsidR="00ED794D" w:rsidRPr="006D608F" w:rsidRDefault="00ED794D" w:rsidP="00F16F28">
      <w:pPr>
        <w:adjustRightInd w:val="0"/>
        <w:snapToGrid w:val="0"/>
        <w:spacing w:line="264" w:lineRule="auto"/>
        <w:jc w:val="both"/>
        <w:rPr>
          <w:rFonts w:ascii="Rubik" w:hAnsi="Rubik" w:cs="Rubik"/>
          <w:b/>
          <w:bCs/>
          <w:sz w:val="28"/>
        </w:rPr>
      </w:pPr>
      <w:r w:rsidRPr="006D608F">
        <w:rPr>
          <w:rFonts w:ascii="Rubik" w:hAnsi="Rubik" w:cs="Rubik"/>
          <w:b/>
          <w:bCs/>
          <w:sz w:val="28"/>
        </w:rPr>
        <w:t>Application</w:t>
      </w:r>
    </w:p>
    <w:p w14:paraId="57A12CA2" w14:textId="77777777" w:rsidR="001A77F7" w:rsidRPr="006D608F" w:rsidRDefault="001A77F7" w:rsidP="00F16F28">
      <w:pPr>
        <w:adjustRightInd w:val="0"/>
        <w:snapToGrid w:val="0"/>
        <w:spacing w:line="264" w:lineRule="auto"/>
        <w:jc w:val="both"/>
        <w:rPr>
          <w:rFonts w:ascii="Rubik" w:hAnsi="Rubik" w:cs="Rubik"/>
          <w:b/>
          <w:bCs/>
          <w:sz w:val="28"/>
        </w:rPr>
      </w:pPr>
    </w:p>
    <w:p w14:paraId="5A7A317B" w14:textId="2134F930" w:rsidR="00B85CD3" w:rsidRPr="006D608F" w:rsidRDefault="00ED794D" w:rsidP="00F16F28">
      <w:pPr>
        <w:pStyle w:val="ListParagraph"/>
        <w:numPr>
          <w:ilvl w:val="0"/>
          <w:numId w:val="19"/>
        </w:numPr>
        <w:adjustRightInd w:val="0"/>
        <w:snapToGrid w:val="0"/>
        <w:spacing w:line="264" w:lineRule="auto"/>
        <w:contextualSpacing w:val="0"/>
        <w:jc w:val="both"/>
        <w:rPr>
          <w:rFonts w:ascii="Rubik" w:hAnsi="Rubik" w:cs="Rubik"/>
          <w:sz w:val="28"/>
        </w:rPr>
      </w:pPr>
      <w:r w:rsidRPr="006D608F">
        <w:rPr>
          <w:rFonts w:ascii="Rubik" w:hAnsi="Rubik" w:cs="Rubik"/>
          <w:sz w:val="28"/>
        </w:rPr>
        <w:t>Given what we read in Matthew 18, h</w:t>
      </w:r>
      <w:r w:rsidR="00B85CD3" w:rsidRPr="006D608F">
        <w:rPr>
          <w:rFonts w:ascii="Rubik" w:hAnsi="Rubik" w:cs="Rubik"/>
          <w:sz w:val="28"/>
        </w:rPr>
        <w:t>ow would you put Matthew 6:9 in your own words?</w:t>
      </w:r>
    </w:p>
    <w:p w14:paraId="08486C46" w14:textId="2BA63FD5" w:rsidR="00E44CFE" w:rsidRDefault="00E44CFE" w:rsidP="00F16F28">
      <w:pPr>
        <w:adjustRightInd w:val="0"/>
        <w:snapToGrid w:val="0"/>
        <w:spacing w:line="264" w:lineRule="auto"/>
        <w:jc w:val="both"/>
        <w:rPr>
          <w:rFonts w:ascii="Rubik" w:hAnsi="Rubik" w:cs="Rubik"/>
          <w:sz w:val="28"/>
        </w:rPr>
      </w:pPr>
    </w:p>
    <w:p w14:paraId="7B361370" w14:textId="77777777" w:rsidR="00A745CE" w:rsidRPr="006D608F" w:rsidRDefault="00A745CE" w:rsidP="00F16F28">
      <w:pPr>
        <w:adjustRightInd w:val="0"/>
        <w:snapToGrid w:val="0"/>
        <w:spacing w:line="264" w:lineRule="auto"/>
        <w:jc w:val="both"/>
        <w:rPr>
          <w:rFonts w:ascii="Rubik" w:hAnsi="Rubik" w:cs="Rubik"/>
          <w:sz w:val="28"/>
        </w:rPr>
      </w:pPr>
    </w:p>
    <w:p w14:paraId="23EB920B" w14:textId="77777777" w:rsidR="00E44CFE" w:rsidRPr="006D608F" w:rsidRDefault="00E44CFE" w:rsidP="00F16F28">
      <w:pPr>
        <w:adjustRightInd w:val="0"/>
        <w:snapToGrid w:val="0"/>
        <w:spacing w:line="264" w:lineRule="auto"/>
        <w:jc w:val="both"/>
        <w:rPr>
          <w:rFonts w:ascii="Rubik" w:hAnsi="Rubik" w:cs="Rubik"/>
          <w:sz w:val="28"/>
        </w:rPr>
      </w:pPr>
    </w:p>
    <w:p w14:paraId="3154FA12" w14:textId="77777777" w:rsidR="00BC4FB6" w:rsidRDefault="00BC4FB6" w:rsidP="00F16F28">
      <w:pPr>
        <w:adjustRightInd w:val="0"/>
        <w:snapToGrid w:val="0"/>
        <w:spacing w:line="264" w:lineRule="auto"/>
        <w:jc w:val="both"/>
        <w:rPr>
          <w:rFonts w:ascii="Rubik" w:hAnsi="Rubik" w:cs="Rubik"/>
          <w:sz w:val="28"/>
        </w:rPr>
      </w:pPr>
    </w:p>
    <w:p w14:paraId="11BEA0A3" w14:textId="77777777" w:rsidR="00F7230D" w:rsidRDefault="00F7230D" w:rsidP="00F16F28">
      <w:pPr>
        <w:adjustRightInd w:val="0"/>
        <w:snapToGrid w:val="0"/>
        <w:spacing w:line="264" w:lineRule="auto"/>
        <w:jc w:val="both"/>
        <w:rPr>
          <w:rFonts w:ascii="Rubik" w:hAnsi="Rubik" w:cs="Rubik"/>
          <w:sz w:val="28"/>
        </w:rPr>
      </w:pPr>
    </w:p>
    <w:p w14:paraId="592550E0" w14:textId="77777777" w:rsidR="00F7230D" w:rsidRPr="006D608F" w:rsidRDefault="00F7230D" w:rsidP="00F16F28">
      <w:pPr>
        <w:adjustRightInd w:val="0"/>
        <w:snapToGrid w:val="0"/>
        <w:spacing w:line="264" w:lineRule="auto"/>
        <w:jc w:val="both"/>
        <w:rPr>
          <w:rFonts w:ascii="Rubik" w:hAnsi="Rubik" w:cs="Rubik"/>
          <w:sz w:val="28"/>
        </w:rPr>
      </w:pPr>
    </w:p>
    <w:p w14:paraId="2CC9D78C" w14:textId="77777777" w:rsidR="00BC4FB6" w:rsidRPr="006D608F" w:rsidRDefault="00BC4FB6" w:rsidP="00F16F28">
      <w:pPr>
        <w:adjustRightInd w:val="0"/>
        <w:snapToGrid w:val="0"/>
        <w:spacing w:line="264" w:lineRule="auto"/>
        <w:jc w:val="both"/>
        <w:rPr>
          <w:rFonts w:ascii="Rubik" w:hAnsi="Rubik" w:cs="Rubik"/>
          <w:sz w:val="28"/>
        </w:rPr>
      </w:pPr>
    </w:p>
    <w:p w14:paraId="2E634080" w14:textId="1F4E644C" w:rsidR="0080056B" w:rsidRPr="006D608F" w:rsidRDefault="0080056B" w:rsidP="00F16F28">
      <w:pPr>
        <w:pStyle w:val="ListParagraph"/>
        <w:numPr>
          <w:ilvl w:val="0"/>
          <w:numId w:val="19"/>
        </w:numPr>
        <w:adjustRightInd w:val="0"/>
        <w:snapToGrid w:val="0"/>
        <w:spacing w:line="264" w:lineRule="auto"/>
        <w:contextualSpacing w:val="0"/>
        <w:jc w:val="both"/>
        <w:rPr>
          <w:rFonts w:ascii="Rubik" w:hAnsi="Rubik" w:cs="Rubik"/>
          <w:sz w:val="28"/>
        </w:rPr>
      </w:pPr>
      <w:r w:rsidRPr="006D608F">
        <w:rPr>
          <w:rFonts w:ascii="Rubik" w:hAnsi="Rubik" w:cs="Rubik"/>
          <w:sz w:val="28"/>
        </w:rPr>
        <w:t>Do you feel encouraged or challenged by what Jesus taught his disciples about praying for forgiveness? Why?</w:t>
      </w:r>
    </w:p>
    <w:p w14:paraId="1D6A8935" w14:textId="4FC9EF44" w:rsidR="00E44CFE" w:rsidRPr="006D608F" w:rsidRDefault="00E44CFE" w:rsidP="00F16F28">
      <w:pPr>
        <w:adjustRightInd w:val="0"/>
        <w:snapToGrid w:val="0"/>
        <w:spacing w:line="264" w:lineRule="auto"/>
        <w:jc w:val="both"/>
        <w:rPr>
          <w:rFonts w:ascii="Rubik" w:hAnsi="Rubik" w:cs="Rubik"/>
          <w:sz w:val="28"/>
        </w:rPr>
      </w:pPr>
    </w:p>
    <w:p w14:paraId="10ECEBB5" w14:textId="77777777" w:rsidR="00E44CFE" w:rsidRDefault="00E44CFE" w:rsidP="00F16F28">
      <w:pPr>
        <w:adjustRightInd w:val="0"/>
        <w:snapToGrid w:val="0"/>
        <w:spacing w:line="264" w:lineRule="auto"/>
        <w:jc w:val="both"/>
        <w:rPr>
          <w:rFonts w:ascii="Rubik" w:hAnsi="Rubik" w:cs="Rubik"/>
          <w:sz w:val="28"/>
        </w:rPr>
      </w:pPr>
    </w:p>
    <w:p w14:paraId="079C7C0B" w14:textId="77777777" w:rsidR="00F7230D" w:rsidRDefault="00F7230D" w:rsidP="00F16F28">
      <w:pPr>
        <w:adjustRightInd w:val="0"/>
        <w:snapToGrid w:val="0"/>
        <w:spacing w:line="264" w:lineRule="auto"/>
        <w:jc w:val="both"/>
        <w:rPr>
          <w:rFonts w:ascii="Rubik" w:hAnsi="Rubik" w:cs="Rubik"/>
          <w:sz w:val="28"/>
        </w:rPr>
      </w:pPr>
    </w:p>
    <w:p w14:paraId="194F5D3B" w14:textId="77777777" w:rsidR="00F7230D" w:rsidRPr="006D608F" w:rsidRDefault="00F7230D" w:rsidP="00F16F28">
      <w:pPr>
        <w:adjustRightInd w:val="0"/>
        <w:snapToGrid w:val="0"/>
        <w:spacing w:line="264" w:lineRule="auto"/>
        <w:jc w:val="both"/>
        <w:rPr>
          <w:rFonts w:ascii="Rubik" w:hAnsi="Rubik" w:cs="Rubik"/>
          <w:sz w:val="28"/>
        </w:rPr>
      </w:pPr>
    </w:p>
    <w:p w14:paraId="240A4BB9" w14:textId="77777777" w:rsidR="00BC4FB6" w:rsidRPr="006D608F" w:rsidRDefault="00BC4FB6" w:rsidP="00F16F28">
      <w:pPr>
        <w:adjustRightInd w:val="0"/>
        <w:snapToGrid w:val="0"/>
        <w:spacing w:line="264" w:lineRule="auto"/>
        <w:jc w:val="both"/>
        <w:rPr>
          <w:rFonts w:ascii="Rubik" w:hAnsi="Rubik" w:cs="Rubik"/>
          <w:sz w:val="28"/>
        </w:rPr>
      </w:pPr>
    </w:p>
    <w:p w14:paraId="565ED0E7" w14:textId="77777777" w:rsidR="00BC4FB6" w:rsidRPr="006D608F" w:rsidRDefault="00BC4FB6" w:rsidP="00F16F28">
      <w:pPr>
        <w:adjustRightInd w:val="0"/>
        <w:snapToGrid w:val="0"/>
        <w:spacing w:line="264" w:lineRule="auto"/>
        <w:jc w:val="both"/>
        <w:rPr>
          <w:rFonts w:ascii="Rubik" w:hAnsi="Rubik" w:cs="Rubik"/>
          <w:sz w:val="28"/>
        </w:rPr>
      </w:pPr>
    </w:p>
    <w:p w14:paraId="3B9081CC" w14:textId="6C1B36B9" w:rsidR="0080056B" w:rsidRPr="006D608F" w:rsidRDefault="0080056B" w:rsidP="00F16F28">
      <w:pPr>
        <w:pStyle w:val="ListParagraph"/>
        <w:numPr>
          <w:ilvl w:val="0"/>
          <w:numId w:val="19"/>
        </w:numPr>
        <w:adjustRightInd w:val="0"/>
        <w:snapToGrid w:val="0"/>
        <w:spacing w:line="264" w:lineRule="auto"/>
        <w:contextualSpacing w:val="0"/>
        <w:jc w:val="both"/>
        <w:rPr>
          <w:rFonts w:ascii="Rubik" w:hAnsi="Rubik" w:cs="Rubik"/>
          <w:sz w:val="28"/>
        </w:rPr>
      </w:pPr>
      <w:r w:rsidRPr="006D608F">
        <w:rPr>
          <w:rFonts w:ascii="Rubik" w:hAnsi="Rubik" w:cs="Rubik"/>
          <w:sz w:val="28"/>
        </w:rPr>
        <w:lastRenderedPageBreak/>
        <w:t>Jesus taught his disciples this prayer even before he’d gone to the cross. How does the perspective of standing at the foot of the cross impact the way you think about this prayer?</w:t>
      </w:r>
    </w:p>
    <w:p w14:paraId="6B0F4B58" w14:textId="5C4565D0" w:rsidR="00E44CFE" w:rsidRPr="006D608F" w:rsidRDefault="00E44CFE" w:rsidP="00F16F28">
      <w:pPr>
        <w:adjustRightInd w:val="0"/>
        <w:snapToGrid w:val="0"/>
        <w:spacing w:line="264" w:lineRule="auto"/>
        <w:jc w:val="both"/>
        <w:rPr>
          <w:rFonts w:ascii="Rubik" w:hAnsi="Rubik" w:cs="Rubik"/>
          <w:sz w:val="28"/>
        </w:rPr>
      </w:pPr>
    </w:p>
    <w:p w14:paraId="3A07C11D" w14:textId="77777777" w:rsidR="00BC4FB6" w:rsidRPr="006D608F" w:rsidRDefault="00BC4FB6" w:rsidP="00F16F28">
      <w:pPr>
        <w:adjustRightInd w:val="0"/>
        <w:snapToGrid w:val="0"/>
        <w:spacing w:line="264" w:lineRule="auto"/>
        <w:jc w:val="both"/>
        <w:rPr>
          <w:rFonts w:ascii="Rubik" w:hAnsi="Rubik" w:cs="Rubik"/>
          <w:sz w:val="28"/>
        </w:rPr>
      </w:pPr>
    </w:p>
    <w:p w14:paraId="6D5FC29D" w14:textId="77777777" w:rsidR="00E44CFE" w:rsidRPr="006D608F" w:rsidRDefault="00E44CFE" w:rsidP="00F16F28">
      <w:pPr>
        <w:adjustRightInd w:val="0"/>
        <w:snapToGrid w:val="0"/>
        <w:spacing w:line="264" w:lineRule="auto"/>
        <w:jc w:val="both"/>
        <w:rPr>
          <w:rFonts w:ascii="Rubik" w:hAnsi="Rubik" w:cs="Rubik"/>
          <w:sz w:val="28"/>
        </w:rPr>
      </w:pPr>
    </w:p>
    <w:p w14:paraId="0E810CDB" w14:textId="77777777" w:rsidR="00BC4FB6" w:rsidRDefault="00BC4FB6" w:rsidP="00F16F28">
      <w:pPr>
        <w:adjustRightInd w:val="0"/>
        <w:snapToGrid w:val="0"/>
        <w:spacing w:line="264" w:lineRule="auto"/>
        <w:jc w:val="both"/>
        <w:rPr>
          <w:rFonts w:ascii="Rubik" w:hAnsi="Rubik" w:cs="Rubik"/>
          <w:sz w:val="28"/>
        </w:rPr>
      </w:pPr>
    </w:p>
    <w:p w14:paraId="6494A8EB" w14:textId="77777777" w:rsidR="00A745CE" w:rsidRDefault="00A745CE" w:rsidP="00F16F28">
      <w:pPr>
        <w:adjustRightInd w:val="0"/>
        <w:snapToGrid w:val="0"/>
        <w:spacing w:line="264" w:lineRule="auto"/>
        <w:jc w:val="both"/>
        <w:rPr>
          <w:rFonts w:ascii="Rubik" w:hAnsi="Rubik" w:cs="Rubik"/>
          <w:sz w:val="28"/>
        </w:rPr>
      </w:pPr>
    </w:p>
    <w:p w14:paraId="36213BAE" w14:textId="77777777" w:rsidR="00A745CE" w:rsidRDefault="00A745CE" w:rsidP="00F16F28">
      <w:pPr>
        <w:adjustRightInd w:val="0"/>
        <w:snapToGrid w:val="0"/>
        <w:spacing w:line="264" w:lineRule="auto"/>
        <w:jc w:val="both"/>
        <w:rPr>
          <w:rFonts w:ascii="Rubik" w:hAnsi="Rubik" w:cs="Rubik"/>
          <w:sz w:val="28"/>
        </w:rPr>
      </w:pPr>
    </w:p>
    <w:p w14:paraId="4AAC8942" w14:textId="77777777" w:rsidR="004A518D" w:rsidRDefault="004A518D" w:rsidP="00F16F28">
      <w:pPr>
        <w:adjustRightInd w:val="0"/>
        <w:snapToGrid w:val="0"/>
        <w:spacing w:line="264" w:lineRule="auto"/>
        <w:jc w:val="both"/>
        <w:rPr>
          <w:rFonts w:ascii="Rubik" w:hAnsi="Rubik" w:cs="Rubik"/>
          <w:sz w:val="28"/>
        </w:rPr>
      </w:pPr>
    </w:p>
    <w:p w14:paraId="581A8237" w14:textId="77777777" w:rsidR="004A518D" w:rsidRDefault="004A518D" w:rsidP="00F16F28">
      <w:pPr>
        <w:adjustRightInd w:val="0"/>
        <w:snapToGrid w:val="0"/>
        <w:spacing w:line="264" w:lineRule="auto"/>
        <w:jc w:val="both"/>
        <w:rPr>
          <w:rFonts w:ascii="Rubik" w:hAnsi="Rubik" w:cs="Rubik"/>
          <w:sz w:val="28"/>
        </w:rPr>
      </w:pPr>
    </w:p>
    <w:p w14:paraId="14B872DC" w14:textId="77777777" w:rsidR="00F7230D" w:rsidRDefault="00F7230D" w:rsidP="00F16F28">
      <w:pPr>
        <w:adjustRightInd w:val="0"/>
        <w:snapToGrid w:val="0"/>
        <w:spacing w:line="264" w:lineRule="auto"/>
        <w:jc w:val="both"/>
        <w:rPr>
          <w:rFonts w:ascii="Rubik" w:hAnsi="Rubik" w:cs="Rubik"/>
          <w:sz w:val="28"/>
        </w:rPr>
      </w:pPr>
    </w:p>
    <w:p w14:paraId="08F8863A" w14:textId="73E30267" w:rsidR="00F7230D" w:rsidRDefault="00F7230D">
      <w:pPr>
        <w:rPr>
          <w:rFonts w:ascii="Rubik" w:hAnsi="Rubik" w:cs="Rubik"/>
          <w:sz w:val="28"/>
        </w:rPr>
      </w:pPr>
    </w:p>
    <w:p w14:paraId="6FEC20A5" w14:textId="6B6B285E" w:rsidR="00ED794D" w:rsidRPr="006D608F" w:rsidRDefault="00B85CD3" w:rsidP="00FC38AD">
      <w:pPr>
        <w:pStyle w:val="ListParagraph"/>
        <w:numPr>
          <w:ilvl w:val="0"/>
          <w:numId w:val="19"/>
        </w:numPr>
        <w:adjustRightInd w:val="0"/>
        <w:snapToGrid w:val="0"/>
        <w:spacing w:line="264" w:lineRule="auto"/>
        <w:ind w:left="697" w:hanging="357"/>
        <w:contextualSpacing w:val="0"/>
        <w:jc w:val="both"/>
        <w:rPr>
          <w:rFonts w:ascii="Rubik" w:hAnsi="Rubik" w:cs="Rubik"/>
          <w:sz w:val="28"/>
        </w:rPr>
      </w:pPr>
      <w:r w:rsidRPr="006D608F">
        <w:rPr>
          <w:rFonts w:ascii="Rubik" w:hAnsi="Rubik" w:cs="Rubik"/>
          <w:sz w:val="28"/>
        </w:rPr>
        <w:t>How does the perspective of standing before Jesus as judge on the last day</w:t>
      </w:r>
      <w:r w:rsidR="00ED794D" w:rsidRPr="006D608F">
        <w:rPr>
          <w:rFonts w:ascii="Rubik" w:hAnsi="Rubik" w:cs="Rubik"/>
          <w:sz w:val="28"/>
        </w:rPr>
        <w:t xml:space="preserve"> increase y</w:t>
      </w:r>
      <w:r w:rsidRPr="006D608F">
        <w:rPr>
          <w:rFonts w:ascii="Rubik" w:hAnsi="Rubik" w:cs="Rubik"/>
          <w:sz w:val="28"/>
        </w:rPr>
        <w:t>our longing for his grace</w:t>
      </w:r>
      <w:r w:rsidR="00ED794D" w:rsidRPr="006D608F">
        <w:rPr>
          <w:rFonts w:ascii="Rubik" w:hAnsi="Rubik" w:cs="Rubik"/>
          <w:sz w:val="28"/>
        </w:rPr>
        <w:t>?</w:t>
      </w:r>
    </w:p>
    <w:p w14:paraId="0ED5CF16" w14:textId="0DB9EA03" w:rsidR="001019F5" w:rsidRPr="006D608F" w:rsidRDefault="001019F5" w:rsidP="00F16F28">
      <w:pPr>
        <w:adjustRightInd w:val="0"/>
        <w:snapToGrid w:val="0"/>
        <w:spacing w:line="264" w:lineRule="auto"/>
        <w:jc w:val="both"/>
        <w:rPr>
          <w:rFonts w:ascii="Rubik" w:hAnsi="Rubik" w:cs="Rubik"/>
          <w:sz w:val="28"/>
        </w:rPr>
      </w:pPr>
    </w:p>
    <w:p w14:paraId="30533B00" w14:textId="77777777" w:rsidR="00E44CFE" w:rsidRPr="006D608F" w:rsidRDefault="00E44CFE" w:rsidP="00F16F28">
      <w:pPr>
        <w:adjustRightInd w:val="0"/>
        <w:snapToGrid w:val="0"/>
        <w:spacing w:line="264" w:lineRule="auto"/>
        <w:jc w:val="both"/>
        <w:rPr>
          <w:rFonts w:ascii="Rubik" w:hAnsi="Rubik" w:cs="Rubik"/>
          <w:sz w:val="28"/>
        </w:rPr>
      </w:pPr>
    </w:p>
    <w:p w14:paraId="56884542" w14:textId="77777777" w:rsidR="00BC4FB6" w:rsidRDefault="00BC4FB6" w:rsidP="00F16F28">
      <w:pPr>
        <w:adjustRightInd w:val="0"/>
        <w:snapToGrid w:val="0"/>
        <w:spacing w:line="264" w:lineRule="auto"/>
        <w:jc w:val="both"/>
        <w:rPr>
          <w:rFonts w:ascii="Rubik" w:hAnsi="Rubik" w:cs="Rubik"/>
          <w:sz w:val="28"/>
        </w:rPr>
      </w:pPr>
    </w:p>
    <w:p w14:paraId="33FB42CD" w14:textId="77777777" w:rsidR="00A745CE" w:rsidRDefault="00A745CE" w:rsidP="00F16F28">
      <w:pPr>
        <w:adjustRightInd w:val="0"/>
        <w:snapToGrid w:val="0"/>
        <w:spacing w:line="264" w:lineRule="auto"/>
        <w:jc w:val="both"/>
        <w:rPr>
          <w:rFonts w:ascii="Rubik" w:hAnsi="Rubik" w:cs="Rubik"/>
          <w:sz w:val="28"/>
        </w:rPr>
      </w:pPr>
    </w:p>
    <w:p w14:paraId="493E7BFA" w14:textId="77777777" w:rsidR="00A745CE" w:rsidRDefault="00A745CE" w:rsidP="00F16F28">
      <w:pPr>
        <w:adjustRightInd w:val="0"/>
        <w:snapToGrid w:val="0"/>
        <w:spacing w:line="264" w:lineRule="auto"/>
        <w:jc w:val="both"/>
        <w:rPr>
          <w:rFonts w:ascii="Rubik" w:hAnsi="Rubik" w:cs="Rubik"/>
          <w:sz w:val="28"/>
        </w:rPr>
      </w:pPr>
    </w:p>
    <w:p w14:paraId="0C025EA3" w14:textId="77777777" w:rsidR="004A518D" w:rsidRDefault="004A518D" w:rsidP="00F16F28">
      <w:pPr>
        <w:adjustRightInd w:val="0"/>
        <w:snapToGrid w:val="0"/>
        <w:spacing w:line="264" w:lineRule="auto"/>
        <w:jc w:val="both"/>
        <w:rPr>
          <w:rFonts w:ascii="Rubik" w:hAnsi="Rubik" w:cs="Rubik"/>
          <w:sz w:val="28"/>
        </w:rPr>
      </w:pPr>
    </w:p>
    <w:p w14:paraId="51F540D8" w14:textId="77777777" w:rsidR="004A518D" w:rsidRDefault="004A518D" w:rsidP="00F16F28">
      <w:pPr>
        <w:adjustRightInd w:val="0"/>
        <w:snapToGrid w:val="0"/>
        <w:spacing w:line="264" w:lineRule="auto"/>
        <w:jc w:val="both"/>
        <w:rPr>
          <w:rFonts w:ascii="Rubik" w:hAnsi="Rubik" w:cs="Rubik"/>
          <w:sz w:val="28"/>
        </w:rPr>
      </w:pPr>
    </w:p>
    <w:p w14:paraId="7D2706ED" w14:textId="77777777" w:rsidR="00A745CE" w:rsidRDefault="00A745CE" w:rsidP="00F16F28">
      <w:pPr>
        <w:adjustRightInd w:val="0"/>
        <w:snapToGrid w:val="0"/>
        <w:spacing w:line="264" w:lineRule="auto"/>
        <w:jc w:val="both"/>
        <w:rPr>
          <w:rFonts w:ascii="Rubik" w:hAnsi="Rubik" w:cs="Rubik"/>
          <w:sz w:val="28"/>
        </w:rPr>
      </w:pPr>
    </w:p>
    <w:p w14:paraId="41421E16" w14:textId="77777777" w:rsidR="00F7230D" w:rsidRDefault="00F7230D" w:rsidP="00F16F28">
      <w:pPr>
        <w:adjustRightInd w:val="0"/>
        <w:snapToGrid w:val="0"/>
        <w:spacing w:line="264" w:lineRule="auto"/>
        <w:jc w:val="both"/>
        <w:rPr>
          <w:rFonts w:ascii="Rubik" w:hAnsi="Rubik" w:cs="Rubik"/>
          <w:sz w:val="28"/>
        </w:rPr>
      </w:pPr>
    </w:p>
    <w:p w14:paraId="2089029E" w14:textId="77777777" w:rsidR="00F7230D" w:rsidRPr="006D608F" w:rsidRDefault="00F7230D" w:rsidP="00F16F28">
      <w:pPr>
        <w:adjustRightInd w:val="0"/>
        <w:snapToGrid w:val="0"/>
        <w:spacing w:line="264" w:lineRule="auto"/>
        <w:jc w:val="both"/>
        <w:rPr>
          <w:rFonts w:ascii="Rubik" w:hAnsi="Rubik" w:cs="Rubik"/>
          <w:sz w:val="28"/>
        </w:rPr>
      </w:pPr>
    </w:p>
    <w:p w14:paraId="07D6E65C" w14:textId="77777777" w:rsidR="00BC4FB6" w:rsidRPr="006D608F" w:rsidRDefault="00BC4FB6" w:rsidP="00F16F28">
      <w:pPr>
        <w:adjustRightInd w:val="0"/>
        <w:snapToGrid w:val="0"/>
        <w:spacing w:line="264" w:lineRule="auto"/>
        <w:jc w:val="both"/>
        <w:rPr>
          <w:rFonts w:ascii="Rubik" w:hAnsi="Rubik" w:cs="Rubik"/>
          <w:sz w:val="28"/>
        </w:rPr>
      </w:pPr>
    </w:p>
    <w:p w14:paraId="3177FB45" w14:textId="07713D80" w:rsidR="004369CC" w:rsidRPr="006D608F" w:rsidRDefault="00ED794D" w:rsidP="00F16F28">
      <w:pPr>
        <w:adjustRightInd w:val="0"/>
        <w:snapToGrid w:val="0"/>
        <w:spacing w:line="264" w:lineRule="auto"/>
        <w:jc w:val="both"/>
        <w:rPr>
          <w:rFonts w:ascii="Rubik" w:hAnsi="Rubik" w:cs="Rubik"/>
          <w:b/>
          <w:bCs/>
          <w:sz w:val="28"/>
        </w:rPr>
      </w:pPr>
      <w:r w:rsidRPr="006D608F">
        <w:rPr>
          <w:rFonts w:ascii="Rubik" w:hAnsi="Rubik" w:cs="Rubik"/>
          <w:b/>
          <w:bCs/>
          <w:sz w:val="28"/>
        </w:rPr>
        <w:t>Psalm for the week: Psalm 32</w:t>
      </w:r>
    </w:p>
    <w:p w14:paraId="5D3A254E" w14:textId="77777777" w:rsidR="001A77F7" w:rsidRPr="006D608F" w:rsidRDefault="001A77F7" w:rsidP="00F16F28">
      <w:pPr>
        <w:adjustRightInd w:val="0"/>
        <w:snapToGrid w:val="0"/>
        <w:spacing w:line="264" w:lineRule="auto"/>
        <w:jc w:val="both"/>
        <w:rPr>
          <w:rFonts w:ascii="Rubik" w:hAnsi="Rubik" w:cs="Rubik"/>
          <w:sz w:val="28"/>
        </w:rPr>
      </w:pPr>
    </w:p>
    <w:p w14:paraId="010CE605" w14:textId="77777777" w:rsidR="00E44CFE" w:rsidRPr="006D608F" w:rsidRDefault="0046595E" w:rsidP="00F16F28">
      <w:pPr>
        <w:pStyle w:val="ListParagraph"/>
        <w:numPr>
          <w:ilvl w:val="0"/>
          <w:numId w:val="5"/>
        </w:numPr>
        <w:adjustRightInd w:val="0"/>
        <w:snapToGrid w:val="0"/>
        <w:spacing w:line="264" w:lineRule="auto"/>
        <w:contextualSpacing w:val="0"/>
        <w:jc w:val="both"/>
        <w:rPr>
          <w:rFonts w:ascii="Rubik" w:hAnsi="Rubik" w:cs="Rubik"/>
          <w:sz w:val="28"/>
        </w:rPr>
      </w:pPr>
      <w:r w:rsidRPr="006D608F">
        <w:rPr>
          <w:rFonts w:ascii="Rubik" w:hAnsi="Rubik" w:cs="Rubik"/>
          <w:sz w:val="28"/>
        </w:rPr>
        <w:t>How does David describe living in unrepentance?</w:t>
      </w:r>
    </w:p>
    <w:p w14:paraId="094A7554" w14:textId="77777777" w:rsidR="00E44CFE" w:rsidRPr="006D608F" w:rsidRDefault="0046595E" w:rsidP="00F16F28">
      <w:pPr>
        <w:pStyle w:val="ListParagraph"/>
        <w:numPr>
          <w:ilvl w:val="0"/>
          <w:numId w:val="5"/>
        </w:numPr>
        <w:adjustRightInd w:val="0"/>
        <w:snapToGrid w:val="0"/>
        <w:spacing w:line="264" w:lineRule="auto"/>
        <w:contextualSpacing w:val="0"/>
        <w:jc w:val="both"/>
        <w:rPr>
          <w:rFonts w:ascii="Rubik" w:hAnsi="Rubik" w:cs="Rubik"/>
          <w:sz w:val="28"/>
        </w:rPr>
      </w:pPr>
      <w:r w:rsidRPr="006D608F">
        <w:rPr>
          <w:rFonts w:ascii="Rubik" w:hAnsi="Rubik" w:cs="Rubik"/>
          <w:sz w:val="28"/>
        </w:rPr>
        <w:t>What is his response to knowing the loving mercy of God?</w:t>
      </w:r>
    </w:p>
    <w:p w14:paraId="39D786DD" w14:textId="77777777" w:rsidR="00E44CFE" w:rsidRPr="006D608F" w:rsidRDefault="0046595E" w:rsidP="00F16F28">
      <w:pPr>
        <w:pStyle w:val="ListParagraph"/>
        <w:numPr>
          <w:ilvl w:val="0"/>
          <w:numId w:val="5"/>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In verse 8 and 9 we </w:t>
      </w:r>
      <w:r w:rsidR="007A7D89" w:rsidRPr="006D608F">
        <w:rPr>
          <w:rFonts w:ascii="Rubik" w:hAnsi="Rubik" w:cs="Rubik"/>
          <w:sz w:val="28"/>
        </w:rPr>
        <w:t xml:space="preserve">hear </w:t>
      </w:r>
      <w:r w:rsidRPr="006D608F">
        <w:rPr>
          <w:rFonts w:ascii="Rubik" w:hAnsi="Rubik" w:cs="Rubik"/>
          <w:sz w:val="28"/>
        </w:rPr>
        <w:t xml:space="preserve">God’s reply to David. How does </w:t>
      </w:r>
      <w:r w:rsidR="007A7D89" w:rsidRPr="006D608F">
        <w:rPr>
          <w:rFonts w:ascii="Rubik" w:hAnsi="Rubik" w:cs="Rubik"/>
          <w:sz w:val="28"/>
        </w:rPr>
        <w:t>knowing God’s grace transform us?</w:t>
      </w:r>
    </w:p>
    <w:p w14:paraId="17D274E3" w14:textId="77777777" w:rsidR="00E44CFE" w:rsidRPr="006D608F" w:rsidRDefault="007A7D89" w:rsidP="00F16F28">
      <w:pPr>
        <w:pStyle w:val="ListParagraph"/>
        <w:numPr>
          <w:ilvl w:val="0"/>
          <w:numId w:val="5"/>
        </w:numPr>
        <w:adjustRightInd w:val="0"/>
        <w:snapToGrid w:val="0"/>
        <w:spacing w:line="264" w:lineRule="auto"/>
        <w:contextualSpacing w:val="0"/>
        <w:jc w:val="both"/>
        <w:rPr>
          <w:rFonts w:ascii="Rubik" w:hAnsi="Rubik" w:cs="Rubik"/>
          <w:sz w:val="28"/>
        </w:rPr>
      </w:pPr>
      <w:r w:rsidRPr="006D608F">
        <w:rPr>
          <w:rFonts w:ascii="Rubik" w:hAnsi="Rubik" w:cs="Rubik"/>
          <w:sz w:val="28"/>
        </w:rPr>
        <w:t>In the context of this psalm, what defines ‘the wicked’ and ‘the righteous’?</w:t>
      </w:r>
    </w:p>
    <w:p w14:paraId="444ABAE6" w14:textId="293D9B0A" w:rsidR="007A7D89" w:rsidRPr="00315BE8" w:rsidRDefault="007A7D89" w:rsidP="00F16F28">
      <w:pPr>
        <w:pStyle w:val="ListParagraph"/>
        <w:numPr>
          <w:ilvl w:val="0"/>
          <w:numId w:val="5"/>
        </w:numPr>
        <w:adjustRightInd w:val="0"/>
        <w:snapToGrid w:val="0"/>
        <w:spacing w:line="264" w:lineRule="auto"/>
        <w:contextualSpacing w:val="0"/>
        <w:jc w:val="both"/>
        <w:rPr>
          <w:rFonts w:ascii="Rubik" w:hAnsi="Rubik" w:cs="Rubik"/>
          <w:sz w:val="28"/>
        </w:rPr>
      </w:pPr>
      <w:r w:rsidRPr="00315BE8">
        <w:rPr>
          <w:rFonts w:ascii="Rubik" w:hAnsi="Rubik" w:cs="Rubik"/>
          <w:sz w:val="28"/>
        </w:rPr>
        <w:t>As you meditate on this psalm, allow David’s joy in God’s grace to become yours too – especially as we know it even more fully in Christ.</w:t>
      </w:r>
      <w:r w:rsidRPr="00315BE8">
        <w:rPr>
          <w:rFonts w:ascii="Rubik" w:hAnsi="Rubik" w:cs="Rubik"/>
          <w:sz w:val="28"/>
        </w:rPr>
        <w:br w:type="page"/>
      </w:r>
    </w:p>
    <w:p w14:paraId="1A47B6E2" w14:textId="6D859E3E" w:rsidR="0046595E" w:rsidRPr="006D608F" w:rsidRDefault="007A7D89" w:rsidP="00F16F28">
      <w:pPr>
        <w:pStyle w:val="ListParagraph"/>
        <w:numPr>
          <w:ilvl w:val="0"/>
          <w:numId w:val="35"/>
        </w:numPr>
        <w:jc w:val="both"/>
        <w:rPr>
          <w:rFonts w:ascii="Rubik" w:hAnsi="Rubik" w:cs="Rubik"/>
          <w:b/>
          <w:bCs/>
          <w:color w:val="2F5496" w:themeColor="accent1" w:themeShade="BF"/>
          <w:sz w:val="36"/>
        </w:rPr>
      </w:pPr>
      <w:r w:rsidRPr="006D608F">
        <w:rPr>
          <w:rFonts w:ascii="Rubik" w:hAnsi="Rubik" w:cs="Rubik"/>
          <w:b/>
          <w:bCs/>
          <w:color w:val="2F5496" w:themeColor="accent1" w:themeShade="BF"/>
          <w:sz w:val="36"/>
        </w:rPr>
        <w:lastRenderedPageBreak/>
        <w:t>Lead Us</w:t>
      </w:r>
    </w:p>
    <w:p w14:paraId="4DE9E2F0" w14:textId="7FDAF0B1" w:rsidR="009D658B" w:rsidRPr="0019257B" w:rsidRDefault="009D658B" w:rsidP="00F16F28">
      <w:pPr>
        <w:jc w:val="both"/>
        <w:rPr>
          <w:rFonts w:ascii="Rubik" w:hAnsi="Rubik" w:cs="Rubik"/>
        </w:rPr>
      </w:pPr>
    </w:p>
    <w:p w14:paraId="0D50BA67" w14:textId="65238D04" w:rsidR="00E44CFE" w:rsidRPr="006D608F" w:rsidRDefault="00E44CFE" w:rsidP="00F5428A">
      <w:pPr>
        <w:adjustRightInd w:val="0"/>
        <w:snapToGrid w:val="0"/>
        <w:spacing w:after="120" w:line="264" w:lineRule="auto"/>
        <w:jc w:val="both"/>
        <w:rPr>
          <w:rFonts w:ascii="Rubik" w:hAnsi="Rubik" w:cs="Rubik"/>
          <w:b/>
          <w:bCs/>
          <w:sz w:val="28"/>
        </w:rPr>
      </w:pPr>
      <w:r w:rsidRPr="006D608F">
        <w:rPr>
          <w:rFonts w:ascii="Rubik" w:hAnsi="Rubik" w:cs="Rubik"/>
          <w:b/>
          <w:bCs/>
          <w:sz w:val="28"/>
        </w:rPr>
        <w:t>Getting Started:</w:t>
      </w:r>
    </w:p>
    <w:p w14:paraId="4E482EC8" w14:textId="4E367A84" w:rsidR="00E44CFE" w:rsidRPr="006D608F" w:rsidRDefault="00E44CFE" w:rsidP="00F16F28">
      <w:pPr>
        <w:adjustRightInd w:val="0"/>
        <w:snapToGrid w:val="0"/>
        <w:spacing w:line="264" w:lineRule="auto"/>
        <w:jc w:val="both"/>
        <w:rPr>
          <w:rFonts w:ascii="Rubik" w:hAnsi="Rubik" w:cs="Rubik"/>
          <w:sz w:val="28"/>
        </w:rPr>
      </w:pPr>
      <w:r w:rsidRPr="006D608F">
        <w:rPr>
          <w:rFonts w:ascii="Rubik" w:hAnsi="Rubik" w:cs="Rubik"/>
          <w:sz w:val="28"/>
        </w:rPr>
        <w:t>What is an example of a prayer for guidance that you’ve heard, or one you’ve prayed yourself?</w:t>
      </w:r>
    </w:p>
    <w:p w14:paraId="1B070BC6" w14:textId="77777777" w:rsidR="00E44CFE" w:rsidRPr="006D608F" w:rsidRDefault="00E44CFE" w:rsidP="00F16F28">
      <w:pPr>
        <w:adjustRightInd w:val="0"/>
        <w:snapToGrid w:val="0"/>
        <w:spacing w:line="264" w:lineRule="auto"/>
        <w:jc w:val="both"/>
        <w:rPr>
          <w:rFonts w:ascii="Rubik" w:hAnsi="Rubik" w:cs="Rubik"/>
          <w:sz w:val="28"/>
        </w:rPr>
      </w:pPr>
    </w:p>
    <w:p w14:paraId="48D84DFB" w14:textId="1FE5CF23" w:rsidR="009D658B" w:rsidRPr="006D608F" w:rsidRDefault="009D658B" w:rsidP="00F16F28">
      <w:pPr>
        <w:adjustRightInd w:val="0"/>
        <w:snapToGrid w:val="0"/>
        <w:spacing w:line="264" w:lineRule="auto"/>
        <w:jc w:val="both"/>
        <w:rPr>
          <w:rFonts w:ascii="Rubik" w:hAnsi="Rubik" w:cs="Rubik"/>
          <w:b/>
          <w:bCs/>
          <w:sz w:val="28"/>
        </w:rPr>
      </w:pPr>
      <w:r w:rsidRPr="006D608F">
        <w:rPr>
          <w:rFonts w:ascii="Rubik" w:hAnsi="Rubik" w:cs="Rubik"/>
          <w:b/>
          <w:bCs/>
          <w:sz w:val="28"/>
        </w:rPr>
        <w:t>Read Matthew 6:11-13</w:t>
      </w:r>
    </w:p>
    <w:p w14:paraId="1AB6151A" w14:textId="77777777" w:rsidR="001A77F7" w:rsidRPr="006D608F" w:rsidRDefault="001A77F7" w:rsidP="00F16F28">
      <w:pPr>
        <w:adjustRightInd w:val="0"/>
        <w:snapToGrid w:val="0"/>
        <w:spacing w:line="264" w:lineRule="auto"/>
        <w:jc w:val="both"/>
        <w:rPr>
          <w:rFonts w:ascii="Rubik" w:hAnsi="Rubik" w:cs="Rubik"/>
          <w:b/>
          <w:bCs/>
          <w:sz w:val="28"/>
        </w:rPr>
      </w:pPr>
    </w:p>
    <w:p w14:paraId="34CE83FD" w14:textId="785B5B08" w:rsidR="007A7D89" w:rsidRPr="006D608F" w:rsidRDefault="00AC3D2F" w:rsidP="00F16F28">
      <w:pPr>
        <w:pStyle w:val="ListParagraph"/>
        <w:numPr>
          <w:ilvl w:val="0"/>
          <w:numId w:val="21"/>
        </w:numPr>
        <w:adjustRightInd w:val="0"/>
        <w:snapToGrid w:val="0"/>
        <w:spacing w:line="264" w:lineRule="auto"/>
        <w:contextualSpacing w:val="0"/>
        <w:jc w:val="both"/>
        <w:rPr>
          <w:rFonts w:ascii="Rubik" w:hAnsi="Rubik" w:cs="Rubik"/>
          <w:sz w:val="28"/>
        </w:rPr>
      </w:pPr>
      <w:r w:rsidRPr="006D608F">
        <w:rPr>
          <w:rFonts w:ascii="Rubik" w:hAnsi="Rubik" w:cs="Rubik"/>
          <w:sz w:val="28"/>
        </w:rPr>
        <w:t>How are the basic daily needs of the Christian summed up in these three verses?</w:t>
      </w:r>
    </w:p>
    <w:p w14:paraId="63C03345" w14:textId="5E35E14D" w:rsidR="00E44CFE" w:rsidRPr="006D608F" w:rsidRDefault="00E44CFE" w:rsidP="00F16F28">
      <w:pPr>
        <w:adjustRightInd w:val="0"/>
        <w:snapToGrid w:val="0"/>
        <w:spacing w:line="264" w:lineRule="auto"/>
        <w:jc w:val="both"/>
        <w:rPr>
          <w:rFonts w:ascii="Rubik" w:hAnsi="Rubik" w:cs="Rubik"/>
          <w:sz w:val="28"/>
        </w:rPr>
      </w:pPr>
    </w:p>
    <w:p w14:paraId="54113F15" w14:textId="77777777" w:rsidR="00E44CFE" w:rsidRDefault="00E44CFE" w:rsidP="00F16F28">
      <w:pPr>
        <w:adjustRightInd w:val="0"/>
        <w:snapToGrid w:val="0"/>
        <w:spacing w:line="264" w:lineRule="auto"/>
        <w:jc w:val="both"/>
        <w:rPr>
          <w:rFonts w:ascii="Rubik" w:hAnsi="Rubik" w:cs="Rubik"/>
          <w:sz w:val="28"/>
        </w:rPr>
      </w:pPr>
    </w:p>
    <w:p w14:paraId="66E021C0" w14:textId="77777777" w:rsidR="00AB73DB" w:rsidRDefault="00AB73DB" w:rsidP="00F16F28">
      <w:pPr>
        <w:adjustRightInd w:val="0"/>
        <w:snapToGrid w:val="0"/>
        <w:spacing w:line="264" w:lineRule="auto"/>
        <w:jc w:val="both"/>
        <w:rPr>
          <w:rFonts w:ascii="Rubik" w:hAnsi="Rubik" w:cs="Rubik"/>
          <w:sz w:val="28"/>
        </w:rPr>
      </w:pPr>
    </w:p>
    <w:p w14:paraId="43362BF5" w14:textId="77777777" w:rsidR="00F7230D" w:rsidRPr="006D608F" w:rsidRDefault="00F7230D" w:rsidP="00F16F28">
      <w:pPr>
        <w:adjustRightInd w:val="0"/>
        <w:snapToGrid w:val="0"/>
        <w:spacing w:line="264" w:lineRule="auto"/>
        <w:jc w:val="both"/>
        <w:rPr>
          <w:rFonts w:ascii="Rubik" w:hAnsi="Rubik" w:cs="Rubik"/>
          <w:sz w:val="28"/>
        </w:rPr>
      </w:pPr>
    </w:p>
    <w:p w14:paraId="73E91D3A" w14:textId="77777777" w:rsidR="000C4A34" w:rsidRPr="006D608F" w:rsidRDefault="000C4A34" w:rsidP="00F16F28">
      <w:pPr>
        <w:adjustRightInd w:val="0"/>
        <w:snapToGrid w:val="0"/>
        <w:spacing w:line="264" w:lineRule="auto"/>
        <w:jc w:val="both"/>
        <w:rPr>
          <w:rFonts w:ascii="Rubik" w:hAnsi="Rubik" w:cs="Rubik"/>
          <w:sz w:val="28"/>
        </w:rPr>
      </w:pPr>
    </w:p>
    <w:p w14:paraId="55A6651D" w14:textId="34ADE8FD" w:rsidR="007A5586" w:rsidRPr="006D608F" w:rsidRDefault="005A04B5" w:rsidP="00F16F28">
      <w:pPr>
        <w:pStyle w:val="ListParagraph"/>
        <w:numPr>
          <w:ilvl w:val="0"/>
          <w:numId w:val="21"/>
        </w:numPr>
        <w:adjustRightInd w:val="0"/>
        <w:snapToGrid w:val="0"/>
        <w:spacing w:line="264" w:lineRule="auto"/>
        <w:contextualSpacing w:val="0"/>
        <w:jc w:val="both"/>
        <w:rPr>
          <w:rFonts w:ascii="Rubik" w:hAnsi="Rubik" w:cs="Rubik"/>
          <w:sz w:val="28"/>
        </w:rPr>
      </w:pPr>
      <w:r w:rsidRPr="006D608F">
        <w:rPr>
          <w:rFonts w:ascii="Rubik" w:hAnsi="Rubik" w:cs="Rubik"/>
          <w:sz w:val="28"/>
        </w:rPr>
        <w:t>How do they reflect a humble assessment of ourselves and a humble dependence on God?</w:t>
      </w:r>
    </w:p>
    <w:p w14:paraId="0ECFFC04" w14:textId="4B6A8D8F" w:rsidR="00E44CFE" w:rsidRPr="006D608F" w:rsidRDefault="00E44CFE" w:rsidP="00F16F28">
      <w:pPr>
        <w:adjustRightInd w:val="0"/>
        <w:snapToGrid w:val="0"/>
        <w:spacing w:line="264" w:lineRule="auto"/>
        <w:jc w:val="both"/>
        <w:rPr>
          <w:rFonts w:ascii="Rubik" w:hAnsi="Rubik" w:cs="Rubik"/>
          <w:sz w:val="28"/>
        </w:rPr>
      </w:pPr>
    </w:p>
    <w:p w14:paraId="51133195" w14:textId="77777777" w:rsidR="000C4A34" w:rsidRDefault="000C4A34" w:rsidP="00F16F28">
      <w:pPr>
        <w:adjustRightInd w:val="0"/>
        <w:snapToGrid w:val="0"/>
        <w:spacing w:line="264" w:lineRule="auto"/>
        <w:jc w:val="both"/>
        <w:rPr>
          <w:rFonts w:ascii="Rubik" w:hAnsi="Rubik" w:cs="Rubik"/>
          <w:sz w:val="28"/>
        </w:rPr>
      </w:pPr>
    </w:p>
    <w:p w14:paraId="3F7BB82A" w14:textId="77777777" w:rsidR="00AB73DB" w:rsidRDefault="00AB73DB" w:rsidP="00F16F28">
      <w:pPr>
        <w:adjustRightInd w:val="0"/>
        <w:snapToGrid w:val="0"/>
        <w:spacing w:line="264" w:lineRule="auto"/>
        <w:jc w:val="both"/>
        <w:rPr>
          <w:rFonts w:ascii="Rubik" w:hAnsi="Rubik" w:cs="Rubik"/>
          <w:sz w:val="28"/>
        </w:rPr>
      </w:pPr>
    </w:p>
    <w:p w14:paraId="10413790" w14:textId="77777777" w:rsidR="00F7230D" w:rsidRPr="006D608F" w:rsidRDefault="00F7230D" w:rsidP="00F16F28">
      <w:pPr>
        <w:adjustRightInd w:val="0"/>
        <w:snapToGrid w:val="0"/>
        <w:spacing w:line="264" w:lineRule="auto"/>
        <w:jc w:val="both"/>
        <w:rPr>
          <w:rFonts w:ascii="Rubik" w:hAnsi="Rubik" w:cs="Rubik"/>
          <w:sz w:val="28"/>
        </w:rPr>
      </w:pPr>
    </w:p>
    <w:p w14:paraId="51C58A4E" w14:textId="77777777" w:rsidR="00E44CFE" w:rsidRPr="006D608F" w:rsidRDefault="00E44CFE" w:rsidP="00F16F28">
      <w:pPr>
        <w:adjustRightInd w:val="0"/>
        <w:snapToGrid w:val="0"/>
        <w:spacing w:line="264" w:lineRule="auto"/>
        <w:jc w:val="both"/>
        <w:rPr>
          <w:rFonts w:ascii="Rubik" w:hAnsi="Rubik" w:cs="Rubik"/>
          <w:sz w:val="28"/>
        </w:rPr>
      </w:pPr>
    </w:p>
    <w:p w14:paraId="226FD809" w14:textId="2257A6A2" w:rsidR="007A5586" w:rsidRPr="006D608F" w:rsidRDefault="007A5586" w:rsidP="00F16F28">
      <w:pPr>
        <w:pStyle w:val="ListParagraph"/>
        <w:numPr>
          <w:ilvl w:val="0"/>
          <w:numId w:val="21"/>
        </w:numPr>
        <w:adjustRightInd w:val="0"/>
        <w:snapToGrid w:val="0"/>
        <w:spacing w:line="264" w:lineRule="auto"/>
        <w:contextualSpacing w:val="0"/>
        <w:jc w:val="both"/>
        <w:rPr>
          <w:rFonts w:ascii="Rubik" w:hAnsi="Rubik" w:cs="Rubik"/>
          <w:sz w:val="28"/>
        </w:rPr>
      </w:pPr>
      <w:r w:rsidRPr="006D608F">
        <w:rPr>
          <w:rFonts w:ascii="Rubik" w:hAnsi="Rubik" w:cs="Rubik"/>
          <w:sz w:val="28"/>
        </w:rPr>
        <w:t>If v12 is looking back and v13 is looking forward, what does this teach us about how seriously we should take sin?</w:t>
      </w:r>
    </w:p>
    <w:p w14:paraId="17A05598" w14:textId="58D3D431" w:rsidR="00E44CFE" w:rsidRPr="006D608F" w:rsidRDefault="00E44CFE" w:rsidP="00F16F28">
      <w:pPr>
        <w:adjustRightInd w:val="0"/>
        <w:snapToGrid w:val="0"/>
        <w:spacing w:line="264" w:lineRule="auto"/>
        <w:jc w:val="both"/>
        <w:rPr>
          <w:rFonts w:ascii="Rubik" w:hAnsi="Rubik" w:cs="Rubik"/>
          <w:sz w:val="28"/>
        </w:rPr>
      </w:pPr>
    </w:p>
    <w:p w14:paraId="5180466C" w14:textId="77777777" w:rsidR="00E44CFE" w:rsidRDefault="00E44CFE" w:rsidP="00F16F28">
      <w:pPr>
        <w:adjustRightInd w:val="0"/>
        <w:snapToGrid w:val="0"/>
        <w:spacing w:line="264" w:lineRule="auto"/>
        <w:jc w:val="both"/>
        <w:rPr>
          <w:rFonts w:ascii="Rubik" w:hAnsi="Rubik" w:cs="Rubik"/>
          <w:sz w:val="28"/>
        </w:rPr>
      </w:pPr>
    </w:p>
    <w:p w14:paraId="0854EEF0" w14:textId="77777777" w:rsidR="00AB73DB" w:rsidRDefault="00AB73DB" w:rsidP="00F16F28">
      <w:pPr>
        <w:adjustRightInd w:val="0"/>
        <w:snapToGrid w:val="0"/>
        <w:spacing w:line="264" w:lineRule="auto"/>
        <w:jc w:val="both"/>
        <w:rPr>
          <w:rFonts w:ascii="Rubik" w:hAnsi="Rubik" w:cs="Rubik"/>
          <w:sz w:val="28"/>
        </w:rPr>
      </w:pPr>
    </w:p>
    <w:p w14:paraId="30FD55D2" w14:textId="77777777" w:rsidR="00F7230D" w:rsidRPr="006D608F" w:rsidRDefault="00F7230D" w:rsidP="00F16F28">
      <w:pPr>
        <w:adjustRightInd w:val="0"/>
        <w:snapToGrid w:val="0"/>
        <w:spacing w:line="264" w:lineRule="auto"/>
        <w:jc w:val="both"/>
        <w:rPr>
          <w:rFonts w:ascii="Rubik" w:hAnsi="Rubik" w:cs="Rubik"/>
          <w:sz w:val="28"/>
        </w:rPr>
      </w:pPr>
    </w:p>
    <w:p w14:paraId="6861F02D" w14:textId="77777777" w:rsidR="000C4A34" w:rsidRPr="006D608F" w:rsidRDefault="000C4A34" w:rsidP="00F16F28">
      <w:pPr>
        <w:adjustRightInd w:val="0"/>
        <w:snapToGrid w:val="0"/>
        <w:spacing w:line="264" w:lineRule="auto"/>
        <w:jc w:val="both"/>
        <w:rPr>
          <w:rFonts w:ascii="Rubik" w:hAnsi="Rubik" w:cs="Rubik"/>
          <w:sz w:val="28"/>
        </w:rPr>
      </w:pPr>
    </w:p>
    <w:p w14:paraId="1FE30008" w14:textId="2420AAE1" w:rsidR="000C2BBF" w:rsidRPr="006D608F" w:rsidRDefault="006704FE" w:rsidP="00F16F28">
      <w:pPr>
        <w:pStyle w:val="ListParagraph"/>
        <w:numPr>
          <w:ilvl w:val="0"/>
          <w:numId w:val="21"/>
        </w:numPr>
        <w:adjustRightInd w:val="0"/>
        <w:snapToGrid w:val="0"/>
        <w:spacing w:line="264" w:lineRule="auto"/>
        <w:contextualSpacing w:val="0"/>
        <w:jc w:val="both"/>
        <w:rPr>
          <w:rFonts w:ascii="Rubik" w:hAnsi="Rubik" w:cs="Rubik"/>
          <w:sz w:val="28"/>
        </w:rPr>
      </w:pPr>
      <w:r w:rsidRPr="006D608F">
        <w:rPr>
          <w:rFonts w:ascii="Rubik" w:hAnsi="Rubik" w:cs="Rubik"/>
          <w:sz w:val="28"/>
        </w:rPr>
        <w:t>How do the first and second halves of verse 13 relate to each other</w:t>
      </w:r>
      <w:r w:rsidR="005E5F5D" w:rsidRPr="006D608F">
        <w:rPr>
          <w:rFonts w:ascii="Rubik" w:hAnsi="Rubik" w:cs="Rubik"/>
          <w:sz w:val="28"/>
        </w:rPr>
        <w:t>? What does this imply about our vulnerability to temptation?</w:t>
      </w:r>
    </w:p>
    <w:p w14:paraId="14484E09" w14:textId="411A8948" w:rsidR="007D721B" w:rsidRPr="006D608F" w:rsidRDefault="007D721B" w:rsidP="00F16F28">
      <w:pPr>
        <w:adjustRightInd w:val="0"/>
        <w:snapToGrid w:val="0"/>
        <w:spacing w:line="264" w:lineRule="auto"/>
        <w:jc w:val="both"/>
        <w:rPr>
          <w:rFonts w:ascii="Rubik" w:hAnsi="Rubik" w:cs="Rubik"/>
          <w:sz w:val="28"/>
        </w:rPr>
      </w:pPr>
    </w:p>
    <w:p w14:paraId="32116626" w14:textId="77777777" w:rsidR="00E44CFE" w:rsidRPr="006D608F" w:rsidRDefault="00E44CFE" w:rsidP="00F16F28">
      <w:pPr>
        <w:adjustRightInd w:val="0"/>
        <w:snapToGrid w:val="0"/>
        <w:spacing w:line="264" w:lineRule="auto"/>
        <w:jc w:val="both"/>
        <w:rPr>
          <w:rFonts w:ascii="Rubik" w:hAnsi="Rubik" w:cs="Rubik"/>
          <w:sz w:val="28"/>
        </w:rPr>
      </w:pPr>
    </w:p>
    <w:p w14:paraId="1047E064" w14:textId="77777777" w:rsidR="000C4A34" w:rsidRDefault="000C4A34" w:rsidP="00F16F28">
      <w:pPr>
        <w:adjustRightInd w:val="0"/>
        <w:snapToGrid w:val="0"/>
        <w:spacing w:line="264" w:lineRule="auto"/>
        <w:jc w:val="both"/>
        <w:rPr>
          <w:rFonts w:ascii="Rubik" w:hAnsi="Rubik" w:cs="Rubik"/>
          <w:sz w:val="28"/>
        </w:rPr>
      </w:pPr>
    </w:p>
    <w:p w14:paraId="7182ED0C" w14:textId="77777777" w:rsidR="00F7230D" w:rsidRDefault="00F7230D" w:rsidP="00F16F28">
      <w:pPr>
        <w:adjustRightInd w:val="0"/>
        <w:snapToGrid w:val="0"/>
        <w:spacing w:line="264" w:lineRule="auto"/>
        <w:jc w:val="both"/>
        <w:rPr>
          <w:rFonts w:ascii="Rubik" w:hAnsi="Rubik" w:cs="Rubik"/>
          <w:sz w:val="28"/>
        </w:rPr>
      </w:pPr>
    </w:p>
    <w:p w14:paraId="46CCE26A" w14:textId="77777777" w:rsidR="00F7230D" w:rsidRDefault="00F7230D" w:rsidP="00F16F28">
      <w:pPr>
        <w:adjustRightInd w:val="0"/>
        <w:snapToGrid w:val="0"/>
        <w:spacing w:line="264" w:lineRule="auto"/>
        <w:jc w:val="both"/>
        <w:rPr>
          <w:rFonts w:ascii="Rubik" w:hAnsi="Rubik" w:cs="Rubik"/>
          <w:sz w:val="28"/>
        </w:rPr>
      </w:pPr>
    </w:p>
    <w:p w14:paraId="01D23036" w14:textId="77777777" w:rsidR="00F7230D" w:rsidRPr="006D608F" w:rsidRDefault="00F7230D" w:rsidP="00F16F28">
      <w:pPr>
        <w:adjustRightInd w:val="0"/>
        <w:snapToGrid w:val="0"/>
        <w:spacing w:line="264" w:lineRule="auto"/>
        <w:jc w:val="both"/>
        <w:rPr>
          <w:rFonts w:ascii="Rubik" w:hAnsi="Rubik" w:cs="Rubik"/>
          <w:sz w:val="28"/>
        </w:rPr>
      </w:pPr>
    </w:p>
    <w:p w14:paraId="08158D2C" w14:textId="77777777" w:rsidR="00AB73DB" w:rsidRDefault="00AB73DB">
      <w:pPr>
        <w:rPr>
          <w:rFonts w:ascii="Rubik" w:hAnsi="Rubik" w:cs="Rubik"/>
          <w:b/>
          <w:bCs/>
          <w:sz w:val="28"/>
        </w:rPr>
      </w:pPr>
      <w:r>
        <w:rPr>
          <w:rFonts w:ascii="Rubik" w:hAnsi="Rubik" w:cs="Rubik"/>
          <w:b/>
          <w:bCs/>
          <w:sz w:val="28"/>
        </w:rPr>
        <w:br w:type="page"/>
      </w:r>
    </w:p>
    <w:p w14:paraId="2121B83D" w14:textId="3D5F3232" w:rsidR="007D721B" w:rsidRPr="006D608F" w:rsidRDefault="007D721B" w:rsidP="00F16F28">
      <w:pPr>
        <w:adjustRightInd w:val="0"/>
        <w:snapToGrid w:val="0"/>
        <w:spacing w:line="264" w:lineRule="auto"/>
        <w:jc w:val="both"/>
        <w:rPr>
          <w:rFonts w:ascii="Rubik" w:hAnsi="Rubik" w:cs="Rubik"/>
          <w:b/>
          <w:bCs/>
          <w:sz w:val="28"/>
        </w:rPr>
      </w:pPr>
      <w:r w:rsidRPr="006D608F">
        <w:rPr>
          <w:rFonts w:ascii="Rubik" w:hAnsi="Rubik" w:cs="Rubik"/>
          <w:b/>
          <w:bCs/>
          <w:sz w:val="28"/>
        </w:rPr>
        <w:lastRenderedPageBreak/>
        <w:t>Read Hebrews 12:1-</w:t>
      </w:r>
      <w:r w:rsidR="00E96113" w:rsidRPr="006D608F">
        <w:rPr>
          <w:rFonts w:ascii="Rubik" w:hAnsi="Rubik" w:cs="Rubik"/>
          <w:b/>
          <w:bCs/>
          <w:sz w:val="28"/>
        </w:rPr>
        <w:t>3</w:t>
      </w:r>
    </w:p>
    <w:p w14:paraId="56545246" w14:textId="77777777" w:rsidR="001A77F7" w:rsidRPr="006D608F" w:rsidRDefault="001A77F7" w:rsidP="00F16F28">
      <w:pPr>
        <w:adjustRightInd w:val="0"/>
        <w:snapToGrid w:val="0"/>
        <w:spacing w:line="264" w:lineRule="auto"/>
        <w:jc w:val="both"/>
        <w:rPr>
          <w:rFonts w:ascii="Rubik" w:hAnsi="Rubik" w:cs="Rubik"/>
          <w:b/>
          <w:bCs/>
          <w:sz w:val="28"/>
        </w:rPr>
      </w:pPr>
    </w:p>
    <w:p w14:paraId="22A59AC8" w14:textId="7E07FC43" w:rsidR="000C2BBF" w:rsidRPr="006D608F" w:rsidRDefault="007A5586" w:rsidP="00F16F28">
      <w:pPr>
        <w:pStyle w:val="ListParagraph"/>
        <w:numPr>
          <w:ilvl w:val="0"/>
          <w:numId w:val="21"/>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How does this passage describe: </w:t>
      </w:r>
    </w:p>
    <w:p w14:paraId="3BD15E4B" w14:textId="60889539" w:rsidR="000C2BBF" w:rsidRPr="006D608F" w:rsidRDefault="000C2BBF" w:rsidP="00F16F28">
      <w:pPr>
        <w:pStyle w:val="ListParagraph"/>
        <w:numPr>
          <w:ilvl w:val="1"/>
          <w:numId w:val="21"/>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who Jesus is? </w:t>
      </w:r>
    </w:p>
    <w:p w14:paraId="5DBF3E73" w14:textId="77777777" w:rsidR="00E44CFE" w:rsidRDefault="00E44CFE" w:rsidP="00F16F28">
      <w:pPr>
        <w:adjustRightInd w:val="0"/>
        <w:snapToGrid w:val="0"/>
        <w:spacing w:line="264" w:lineRule="auto"/>
        <w:jc w:val="both"/>
        <w:rPr>
          <w:rFonts w:ascii="Rubik" w:hAnsi="Rubik" w:cs="Rubik"/>
          <w:sz w:val="28"/>
        </w:rPr>
      </w:pPr>
    </w:p>
    <w:p w14:paraId="77902FB3" w14:textId="77777777" w:rsidR="00F7230D" w:rsidRDefault="00F7230D" w:rsidP="00F16F28">
      <w:pPr>
        <w:adjustRightInd w:val="0"/>
        <w:snapToGrid w:val="0"/>
        <w:spacing w:line="264" w:lineRule="auto"/>
        <w:jc w:val="both"/>
        <w:rPr>
          <w:rFonts w:ascii="Rubik" w:hAnsi="Rubik" w:cs="Rubik"/>
          <w:sz w:val="28"/>
        </w:rPr>
      </w:pPr>
    </w:p>
    <w:p w14:paraId="3DD57EC4" w14:textId="77777777" w:rsidR="00AB73DB" w:rsidRPr="006D608F" w:rsidRDefault="00AB73DB" w:rsidP="00F16F28">
      <w:pPr>
        <w:adjustRightInd w:val="0"/>
        <w:snapToGrid w:val="0"/>
        <w:spacing w:line="264" w:lineRule="auto"/>
        <w:jc w:val="both"/>
        <w:rPr>
          <w:rFonts w:ascii="Rubik" w:hAnsi="Rubik" w:cs="Rubik"/>
          <w:sz w:val="28"/>
        </w:rPr>
      </w:pPr>
    </w:p>
    <w:p w14:paraId="30782157" w14:textId="77777777" w:rsidR="000C4A34" w:rsidRPr="006D608F" w:rsidRDefault="000C4A34" w:rsidP="00F16F28">
      <w:pPr>
        <w:adjustRightInd w:val="0"/>
        <w:snapToGrid w:val="0"/>
        <w:spacing w:line="264" w:lineRule="auto"/>
        <w:jc w:val="both"/>
        <w:rPr>
          <w:rFonts w:ascii="Rubik" w:hAnsi="Rubik" w:cs="Rubik"/>
          <w:sz w:val="28"/>
        </w:rPr>
      </w:pPr>
    </w:p>
    <w:p w14:paraId="0BA3C540" w14:textId="77777777" w:rsidR="000C4A34" w:rsidRPr="006D608F" w:rsidRDefault="000C4A34" w:rsidP="00F16F28">
      <w:pPr>
        <w:adjustRightInd w:val="0"/>
        <w:snapToGrid w:val="0"/>
        <w:spacing w:line="264" w:lineRule="auto"/>
        <w:jc w:val="both"/>
        <w:rPr>
          <w:rFonts w:ascii="Rubik" w:hAnsi="Rubik" w:cs="Rubik"/>
          <w:sz w:val="28"/>
        </w:rPr>
      </w:pPr>
    </w:p>
    <w:p w14:paraId="6A1B45D9" w14:textId="53DB6505" w:rsidR="000C2BBF" w:rsidRPr="006D608F" w:rsidRDefault="000C2BBF" w:rsidP="00F16F28">
      <w:pPr>
        <w:pStyle w:val="ListParagraph"/>
        <w:numPr>
          <w:ilvl w:val="1"/>
          <w:numId w:val="21"/>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what </w:t>
      </w:r>
      <w:proofErr w:type="gramStart"/>
      <w:r w:rsidRPr="006D608F">
        <w:rPr>
          <w:rFonts w:ascii="Rubik" w:hAnsi="Rubik" w:cs="Rubik"/>
          <w:sz w:val="28"/>
        </w:rPr>
        <w:t>he has</w:t>
      </w:r>
      <w:proofErr w:type="gramEnd"/>
      <w:r w:rsidRPr="006D608F">
        <w:rPr>
          <w:rFonts w:ascii="Rubik" w:hAnsi="Rubik" w:cs="Rubik"/>
          <w:sz w:val="28"/>
        </w:rPr>
        <w:t xml:space="preserve"> done?</w:t>
      </w:r>
    </w:p>
    <w:p w14:paraId="223AC2B4" w14:textId="77777777" w:rsidR="00E44CFE" w:rsidRPr="006D608F" w:rsidRDefault="00E44CFE" w:rsidP="00F16F28">
      <w:pPr>
        <w:pStyle w:val="ListParagraph"/>
        <w:adjustRightInd w:val="0"/>
        <w:snapToGrid w:val="0"/>
        <w:spacing w:line="264" w:lineRule="auto"/>
        <w:contextualSpacing w:val="0"/>
        <w:jc w:val="both"/>
        <w:rPr>
          <w:rFonts w:ascii="Rubik" w:hAnsi="Rubik" w:cs="Rubik"/>
          <w:sz w:val="28"/>
        </w:rPr>
      </w:pPr>
    </w:p>
    <w:p w14:paraId="22BF5C0A" w14:textId="77777777" w:rsidR="00E44CFE" w:rsidRDefault="00E44CFE" w:rsidP="00F16F28">
      <w:pPr>
        <w:adjustRightInd w:val="0"/>
        <w:snapToGrid w:val="0"/>
        <w:spacing w:line="264" w:lineRule="auto"/>
        <w:jc w:val="both"/>
        <w:rPr>
          <w:rFonts w:ascii="Rubik" w:hAnsi="Rubik" w:cs="Rubik"/>
          <w:sz w:val="28"/>
        </w:rPr>
      </w:pPr>
    </w:p>
    <w:p w14:paraId="3D16DC7E" w14:textId="77777777" w:rsidR="00F7230D" w:rsidRDefault="00F7230D" w:rsidP="00F16F28">
      <w:pPr>
        <w:adjustRightInd w:val="0"/>
        <w:snapToGrid w:val="0"/>
        <w:spacing w:line="264" w:lineRule="auto"/>
        <w:jc w:val="both"/>
        <w:rPr>
          <w:rFonts w:ascii="Rubik" w:hAnsi="Rubik" w:cs="Rubik"/>
          <w:sz w:val="28"/>
        </w:rPr>
      </w:pPr>
    </w:p>
    <w:p w14:paraId="426CFE5E" w14:textId="77777777" w:rsidR="00AB73DB" w:rsidRPr="006D608F" w:rsidRDefault="00AB73DB" w:rsidP="00F16F28">
      <w:pPr>
        <w:adjustRightInd w:val="0"/>
        <w:snapToGrid w:val="0"/>
        <w:spacing w:line="264" w:lineRule="auto"/>
        <w:jc w:val="both"/>
        <w:rPr>
          <w:rFonts w:ascii="Rubik" w:hAnsi="Rubik" w:cs="Rubik"/>
          <w:sz w:val="28"/>
        </w:rPr>
      </w:pPr>
    </w:p>
    <w:p w14:paraId="24D2D608" w14:textId="77777777" w:rsidR="000C4A34" w:rsidRPr="006D608F" w:rsidRDefault="000C4A34" w:rsidP="00F16F28">
      <w:pPr>
        <w:adjustRightInd w:val="0"/>
        <w:snapToGrid w:val="0"/>
        <w:spacing w:line="264" w:lineRule="auto"/>
        <w:jc w:val="both"/>
        <w:rPr>
          <w:rFonts w:ascii="Rubik" w:hAnsi="Rubik" w:cs="Rubik"/>
          <w:sz w:val="28"/>
        </w:rPr>
      </w:pPr>
    </w:p>
    <w:p w14:paraId="136599FE" w14:textId="3DB2184E" w:rsidR="000C2BBF" w:rsidRPr="006D608F" w:rsidRDefault="000C2BBF" w:rsidP="00F16F28">
      <w:pPr>
        <w:pStyle w:val="ListParagraph"/>
        <w:numPr>
          <w:ilvl w:val="1"/>
          <w:numId w:val="21"/>
        </w:numPr>
        <w:adjustRightInd w:val="0"/>
        <w:snapToGrid w:val="0"/>
        <w:spacing w:line="264" w:lineRule="auto"/>
        <w:contextualSpacing w:val="0"/>
        <w:jc w:val="both"/>
        <w:rPr>
          <w:rFonts w:ascii="Rubik" w:hAnsi="Rubik" w:cs="Rubik"/>
          <w:sz w:val="28"/>
        </w:rPr>
      </w:pPr>
      <w:r w:rsidRPr="006D608F">
        <w:rPr>
          <w:rFonts w:ascii="Rubik" w:hAnsi="Rubik" w:cs="Rubik"/>
          <w:sz w:val="28"/>
        </w:rPr>
        <w:t>where he is now?</w:t>
      </w:r>
    </w:p>
    <w:p w14:paraId="745B2F97" w14:textId="77777777" w:rsidR="00E44CFE" w:rsidRPr="006D608F" w:rsidRDefault="00E44CFE" w:rsidP="00F16F28">
      <w:pPr>
        <w:adjustRightInd w:val="0"/>
        <w:snapToGrid w:val="0"/>
        <w:spacing w:line="264" w:lineRule="auto"/>
        <w:jc w:val="both"/>
        <w:rPr>
          <w:rFonts w:ascii="Rubik" w:hAnsi="Rubik" w:cs="Rubik"/>
          <w:sz w:val="28"/>
        </w:rPr>
      </w:pPr>
    </w:p>
    <w:p w14:paraId="4769CA12" w14:textId="77777777" w:rsidR="000C4A34" w:rsidRDefault="000C4A34" w:rsidP="00F16F28">
      <w:pPr>
        <w:adjustRightInd w:val="0"/>
        <w:snapToGrid w:val="0"/>
        <w:spacing w:line="264" w:lineRule="auto"/>
        <w:jc w:val="both"/>
        <w:rPr>
          <w:rFonts w:ascii="Rubik" w:hAnsi="Rubik" w:cs="Rubik"/>
          <w:sz w:val="28"/>
        </w:rPr>
      </w:pPr>
    </w:p>
    <w:p w14:paraId="31159B66" w14:textId="77777777" w:rsidR="00F7230D" w:rsidRDefault="00F7230D" w:rsidP="00F16F28">
      <w:pPr>
        <w:adjustRightInd w:val="0"/>
        <w:snapToGrid w:val="0"/>
        <w:spacing w:line="264" w:lineRule="auto"/>
        <w:jc w:val="both"/>
        <w:rPr>
          <w:rFonts w:ascii="Rubik" w:hAnsi="Rubik" w:cs="Rubik"/>
          <w:sz w:val="28"/>
        </w:rPr>
      </w:pPr>
    </w:p>
    <w:p w14:paraId="6A673BD4" w14:textId="77777777" w:rsidR="00AB73DB" w:rsidRPr="006D608F" w:rsidRDefault="00AB73DB" w:rsidP="00F16F28">
      <w:pPr>
        <w:adjustRightInd w:val="0"/>
        <w:snapToGrid w:val="0"/>
        <w:spacing w:line="264" w:lineRule="auto"/>
        <w:jc w:val="both"/>
        <w:rPr>
          <w:rFonts w:ascii="Rubik" w:hAnsi="Rubik" w:cs="Rubik"/>
          <w:sz w:val="28"/>
        </w:rPr>
      </w:pPr>
    </w:p>
    <w:p w14:paraId="4079F439" w14:textId="77777777" w:rsidR="000C4A34" w:rsidRPr="006D608F" w:rsidRDefault="000C4A34" w:rsidP="00F16F28">
      <w:pPr>
        <w:adjustRightInd w:val="0"/>
        <w:snapToGrid w:val="0"/>
        <w:spacing w:line="264" w:lineRule="auto"/>
        <w:jc w:val="both"/>
        <w:rPr>
          <w:rFonts w:ascii="Rubik" w:hAnsi="Rubik" w:cs="Rubik"/>
          <w:sz w:val="28"/>
        </w:rPr>
      </w:pPr>
    </w:p>
    <w:p w14:paraId="2271134A" w14:textId="61B83C2B" w:rsidR="00E96113" w:rsidRPr="006D608F" w:rsidRDefault="00E96113" w:rsidP="00F16F28">
      <w:pPr>
        <w:pStyle w:val="ListParagraph"/>
        <w:numPr>
          <w:ilvl w:val="0"/>
          <w:numId w:val="21"/>
        </w:numPr>
        <w:adjustRightInd w:val="0"/>
        <w:snapToGrid w:val="0"/>
        <w:spacing w:line="264" w:lineRule="auto"/>
        <w:contextualSpacing w:val="0"/>
        <w:jc w:val="both"/>
        <w:rPr>
          <w:rFonts w:ascii="Rubik" w:hAnsi="Rubik" w:cs="Rubik"/>
          <w:sz w:val="28"/>
        </w:rPr>
      </w:pPr>
      <w:r w:rsidRPr="006D608F">
        <w:rPr>
          <w:rFonts w:ascii="Rubik" w:hAnsi="Rubik" w:cs="Rubik"/>
          <w:sz w:val="28"/>
        </w:rPr>
        <w:t>How does this passage describe sin? How does this relate to the prayer of Matt</w:t>
      </w:r>
      <w:r w:rsidR="000C4A34" w:rsidRPr="006D608F">
        <w:rPr>
          <w:rFonts w:ascii="Rubik" w:hAnsi="Rubik" w:cs="Rubik"/>
          <w:sz w:val="28"/>
        </w:rPr>
        <w:t>hew</w:t>
      </w:r>
      <w:r w:rsidRPr="006D608F">
        <w:rPr>
          <w:rFonts w:ascii="Rubik" w:hAnsi="Rubik" w:cs="Rubik"/>
          <w:sz w:val="28"/>
        </w:rPr>
        <w:t xml:space="preserve"> 6:13?</w:t>
      </w:r>
    </w:p>
    <w:p w14:paraId="3A8E1F63" w14:textId="15A3584A" w:rsidR="00E44CFE" w:rsidRPr="006D608F" w:rsidRDefault="00E44CFE" w:rsidP="00F16F28">
      <w:pPr>
        <w:adjustRightInd w:val="0"/>
        <w:snapToGrid w:val="0"/>
        <w:spacing w:line="264" w:lineRule="auto"/>
        <w:jc w:val="both"/>
        <w:rPr>
          <w:rFonts w:ascii="Rubik" w:hAnsi="Rubik" w:cs="Rubik"/>
          <w:sz w:val="28"/>
        </w:rPr>
      </w:pPr>
    </w:p>
    <w:p w14:paraId="7292D6C7" w14:textId="77777777" w:rsidR="00DE264B" w:rsidRDefault="00DE264B" w:rsidP="00F16F28">
      <w:pPr>
        <w:adjustRightInd w:val="0"/>
        <w:snapToGrid w:val="0"/>
        <w:spacing w:line="264" w:lineRule="auto"/>
        <w:jc w:val="both"/>
        <w:rPr>
          <w:rFonts w:ascii="Rubik" w:hAnsi="Rubik" w:cs="Rubik"/>
          <w:sz w:val="28"/>
        </w:rPr>
      </w:pPr>
    </w:p>
    <w:p w14:paraId="24F778CA" w14:textId="77777777" w:rsidR="00F7230D" w:rsidRDefault="00F7230D" w:rsidP="00F16F28">
      <w:pPr>
        <w:adjustRightInd w:val="0"/>
        <w:snapToGrid w:val="0"/>
        <w:spacing w:line="264" w:lineRule="auto"/>
        <w:jc w:val="both"/>
        <w:rPr>
          <w:rFonts w:ascii="Rubik" w:hAnsi="Rubik" w:cs="Rubik"/>
          <w:sz w:val="28"/>
        </w:rPr>
      </w:pPr>
    </w:p>
    <w:p w14:paraId="156F327F" w14:textId="77777777" w:rsidR="00AB73DB" w:rsidRPr="006D608F" w:rsidRDefault="00AB73DB" w:rsidP="00F16F28">
      <w:pPr>
        <w:adjustRightInd w:val="0"/>
        <w:snapToGrid w:val="0"/>
        <w:spacing w:line="264" w:lineRule="auto"/>
        <w:jc w:val="both"/>
        <w:rPr>
          <w:rFonts w:ascii="Rubik" w:hAnsi="Rubik" w:cs="Rubik"/>
          <w:sz w:val="28"/>
        </w:rPr>
      </w:pPr>
    </w:p>
    <w:p w14:paraId="367ECE93" w14:textId="77777777" w:rsidR="00E44CFE" w:rsidRPr="006D608F" w:rsidRDefault="00E44CFE" w:rsidP="00F16F28">
      <w:pPr>
        <w:adjustRightInd w:val="0"/>
        <w:snapToGrid w:val="0"/>
        <w:spacing w:line="264" w:lineRule="auto"/>
        <w:jc w:val="both"/>
        <w:rPr>
          <w:rFonts w:ascii="Rubik" w:hAnsi="Rubik" w:cs="Rubik"/>
          <w:sz w:val="28"/>
        </w:rPr>
      </w:pPr>
    </w:p>
    <w:p w14:paraId="6A41EC02" w14:textId="65069ABA" w:rsidR="000C2BBF" w:rsidRPr="006D608F" w:rsidRDefault="000C2BBF" w:rsidP="00F16F28">
      <w:pPr>
        <w:pStyle w:val="ListParagraph"/>
        <w:numPr>
          <w:ilvl w:val="0"/>
          <w:numId w:val="21"/>
        </w:numPr>
        <w:adjustRightInd w:val="0"/>
        <w:snapToGrid w:val="0"/>
        <w:spacing w:line="264" w:lineRule="auto"/>
        <w:contextualSpacing w:val="0"/>
        <w:jc w:val="both"/>
        <w:rPr>
          <w:rFonts w:ascii="Rubik" w:hAnsi="Rubik" w:cs="Rubik"/>
          <w:sz w:val="28"/>
        </w:rPr>
      </w:pPr>
      <w:r w:rsidRPr="006D608F">
        <w:rPr>
          <w:rFonts w:ascii="Rubik" w:hAnsi="Rubik" w:cs="Rubik"/>
          <w:sz w:val="28"/>
        </w:rPr>
        <w:t>This passage has a clear sense of a future goal that we run towards. What is it, and how does it relate to the wider focus of the Lord’s prayer?</w:t>
      </w:r>
    </w:p>
    <w:p w14:paraId="1F2A0B32" w14:textId="77777777" w:rsidR="00E44CFE" w:rsidRPr="006D608F" w:rsidRDefault="00E44CFE" w:rsidP="00F16F28">
      <w:pPr>
        <w:pStyle w:val="ListParagraph"/>
        <w:adjustRightInd w:val="0"/>
        <w:snapToGrid w:val="0"/>
        <w:spacing w:line="264" w:lineRule="auto"/>
        <w:contextualSpacing w:val="0"/>
        <w:jc w:val="both"/>
        <w:rPr>
          <w:rFonts w:ascii="Rubik" w:hAnsi="Rubik" w:cs="Rubik"/>
          <w:sz w:val="28"/>
        </w:rPr>
      </w:pPr>
    </w:p>
    <w:p w14:paraId="06468CFA" w14:textId="77777777" w:rsidR="00DE264B" w:rsidRDefault="00DE264B" w:rsidP="00F16F28">
      <w:pPr>
        <w:adjustRightInd w:val="0"/>
        <w:snapToGrid w:val="0"/>
        <w:spacing w:line="264" w:lineRule="auto"/>
        <w:jc w:val="both"/>
        <w:rPr>
          <w:rFonts w:ascii="Rubik" w:hAnsi="Rubik" w:cs="Rubik"/>
          <w:sz w:val="28"/>
        </w:rPr>
      </w:pPr>
    </w:p>
    <w:p w14:paraId="77F27A07" w14:textId="77777777" w:rsidR="008D2F36" w:rsidRDefault="008D2F36" w:rsidP="00F16F28">
      <w:pPr>
        <w:adjustRightInd w:val="0"/>
        <w:snapToGrid w:val="0"/>
        <w:spacing w:line="264" w:lineRule="auto"/>
        <w:jc w:val="both"/>
        <w:rPr>
          <w:rFonts w:ascii="Rubik" w:hAnsi="Rubik" w:cs="Rubik"/>
          <w:sz w:val="28"/>
        </w:rPr>
      </w:pPr>
    </w:p>
    <w:p w14:paraId="44E1A3F7" w14:textId="77777777" w:rsidR="00F7230D" w:rsidRDefault="00F7230D" w:rsidP="00F16F28">
      <w:pPr>
        <w:adjustRightInd w:val="0"/>
        <w:snapToGrid w:val="0"/>
        <w:spacing w:line="264" w:lineRule="auto"/>
        <w:jc w:val="both"/>
        <w:rPr>
          <w:rFonts w:ascii="Rubik" w:hAnsi="Rubik" w:cs="Rubik"/>
          <w:sz w:val="28"/>
        </w:rPr>
      </w:pPr>
    </w:p>
    <w:p w14:paraId="65F0FCFD" w14:textId="77777777" w:rsidR="00AB73DB" w:rsidRPr="006D608F" w:rsidRDefault="00AB73DB" w:rsidP="00F16F28">
      <w:pPr>
        <w:adjustRightInd w:val="0"/>
        <w:snapToGrid w:val="0"/>
        <w:spacing w:line="264" w:lineRule="auto"/>
        <w:jc w:val="both"/>
        <w:rPr>
          <w:rFonts w:ascii="Rubik" w:hAnsi="Rubik" w:cs="Rubik"/>
          <w:sz w:val="28"/>
        </w:rPr>
      </w:pPr>
    </w:p>
    <w:p w14:paraId="53619781" w14:textId="77777777" w:rsidR="000C4A34" w:rsidRPr="006D608F" w:rsidRDefault="000C4A34" w:rsidP="00F16F28">
      <w:pPr>
        <w:adjustRightInd w:val="0"/>
        <w:snapToGrid w:val="0"/>
        <w:spacing w:line="264" w:lineRule="auto"/>
        <w:jc w:val="both"/>
        <w:rPr>
          <w:rFonts w:ascii="Rubik" w:hAnsi="Rubik" w:cs="Rubik"/>
          <w:sz w:val="28"/>
        </w:rPr>
      </w:pPr>
    </w:p>
    <w:p w14:paraId="625BD3E1" w14:textId="1D51E81A" w:rsidR="000C2BBF" w:rsidRPr="006D608F" w:rsidRDefault="000C2BBF" w:rsidP="00F16F28">
      <w:pPr>
        <w:pStyle w:val="ListParagraph"/>
        <w:numPr>
          <w:ilvl w:val="0"/>
          <w:numId w:val="21"/>
        </w:numPr>
        <w:adjustRightInd w:val="0"/>
        <w:snapToGrid w:val="0"/>
        <w:spacing w:line="264" w:lineRule="auto"/>
        <w:contextualSpacing w:val="0"/>
        <w:jc w:val="both"/>
        <w:rPr>
          <w:rFonts w:ascii="Rubik" w:hAnsi="Rubik" w:cs="Rubik"/>
          <w:sz w:val="28"/>
        </w:rPr>
      </w:pPr>
      <w:r w:rsidRPr="006D608F">
        <w:rPr>
          <w:rFonts w:ascii="Rubik" w:hAnsi="Rubik" w:cs="Rubik"/>
          <w:sz w:val="28"/>
        </w:rPr>
        <w:t>(If you wish, and have time, continue reading Hebrews 12:4-11 and consider what this teaches us about persevering under hardship, resisting temptation, and pursuing our eternal goal.)</w:t>
      </w:r>
    </w:p>
    <w:p w14:paraId="5A9BED11" w14:textId="2AE29665" w:rsidR="005A04B5" w:rsidRPr="006D608F" w:rsidRDefault="005A04B5" w:rsidP="00F16F28">
      <w:pPr>
        <w:adjustRightInd w:val="0"/>
        <w:snapToGrid w:val="0"/>
        <w:spacing w:line="264" w:lineRule="auto"/>
        <w:jc w:val="both"/>
        <w:rPr>
          <w:rFonts w:ascii="Rubik" w:hAnsi="Rubik" w:cs="Rubik"/>
          <w:sz w:val="28"/>
        </w:rPr>
      </w:pPr>
    </w:p>
    <w:p w14:paraId="0071CC09" w14:textId="77777777" w:rsidR="00AB73DB" w:rsidRDefault="00AB73DB">
      <w:pPr>
        <w:rPr>
          <w:rFonts w:ascii="Rubik" w:hAnsi="Rubik" w:cs="Rubik"/>
          <w:i/>
          <w:iCs/>
          <w:sz w:val="28"/>
        </w:rPr>
      </w:pPr>
      <w:r>
        <w:rPr>
          <w:rFonts w:ascii="Rubik" w:hAnsi="Rubik" w:cs="Rubik"/>
          <w:i/>
          <w:iCs/>
          <w:sz w:val="28"/>
        </w:rPr>
        <w:br w:type="page"/>
      </w:r>
    </w:p>
    <w:p w14:paraId="51B065C6" w14:textId="6926615B" w:rsidR="005A04B5" w:rsidRPr="006D608F" w:rsidRDefault="005A04B5" w:rsidP="00F16F28">
      <w:pPr>
        <w:adjustRightInd w:val="0"/>
        <w:snapToGrid w:val="0"/>
        <w:spacing w:line="264" w:lineRule="auto"/>
        <w:jc w:val="both"/>
        <w:rPr>
          <w:rFonts w:ascii="Rubik" w:hAnsi="Rubik" w:cs="Rubik"/>
          <w:i/>
          <w:iCs/>
          <w:sz w:val="28"/>
        </w:rPr>
      </w:pPr>
      <w:r w:rsidRPr="006D608F">
        <w:rPr>
          <w:rFonts w:ascii="Rubik" w:hAnsi="Rubik" w:cs="Rubik"/>
          <w:i/>
          <w:iCs/>
          <w:sz w:val="28"/>
        </w:rPr>
        <w:lastRenderedPageBreak/>
        <w:t xml:space="preserve">Digging Deeper: James 1:13-15 gives us great insight into the source of temptation and a flow chart of its consequence. </w:t>
      </w:r>
      <w:r w:rsidR="006704FE" w:rsidRPr="006D608F">
        <w:rPr>
          <w:rFonts w:ascii="Rubik" w:hAnsi="Rubik" w:cs="Rubik"/>
          <w:i/>
          <w:iCs/>
          <w:sz w:val="28"/>
        </w:rPr>
        <w:t>The prayer of Matthew 6:13 does not imply that God tempts us, rather it is a request that he doesn’t lead us into a si</w:t>
      </w:r>
      <w:r w:rsidR="00086DBE" w:rsidRPr="006D608F">
        <w:rPr>
          <w:rFonts w:ascii="Rubik" w:hAnsi="Rubik" w:cs="Rubik"/>
          <w:i/>
          <w:iCs/>
          <w:sz w:val="28"/>
        </w:rPr>
        <w:t xml:space="preserve">tuation where we will be tempted. </w:t>
      </w:r>
      <w:r w:rsidRPr="006D608F">
        <w:rPr>
          <w:rFonts w:ascii="Rubik" w:hAnsi="Rubik" w:cs="Rubik"/>
          <w:i/>
          <w:iCs/>
          <w:sz w:val="28"/>
        </w:rPr>
        <w:t>Read also James 1:</w:t>
      </w:r>
      <w:r w:rsidR="0090615C" w:rsidRPr="006D608F">
        <w:rPr>
          <w:rFonts w:ascii="Rubik" w:hAnsi="Rubik" w:cs="Rubik"/>
          <w:i/>
          <w:iCs/>
          <w:sz w:val="28"/>
        </w:rPr>
        <w:t>2-4, 12 for great encouragement in standing firm against temptation.</w:t>
      </w:r>
    </w:p>
    <w:p w14:paraId="5AF2E802" w14:textId="61FE1B4F" w:rsidR="00BC4FB6" w:rsidRPr="006D608F" w:rsidRDefault="00BC4FB6" w:rsidP="00F16F28">
      <w:pPr>
        <w:adjustRightInd w:val="0"/>
        <w:snapToGrid w:val="0"/>
        <w:spacing w:line="264" w:lineRule="auto"/>
        <w:jc w:val="both"/>
        <w:rPr>
          <w:rFonts w:ascii="Rubik" w:hAnsi="Rubik" w:cs="Rubik"/>
          <w:b/>
          <w:bCs/>
          <w:sz w:val="28"/>
        </w:rPr>
      </w:pPr>
    </w:p>
    <w:p w14:paraId="7BB70217" w14:textId="44D5D902" w:rsidR="00CB107C" w:rsidRPr="006D608F" w:rsidRDefault="000C2BBF" w:rsidP="00F16F28">
      <w:pPr>
        <w:adjustRightInd w:val="0"/>
        <w:snapToGrid w:val="0"/>
        <w:spacing w:line="264" w:lineRule="auto"/>
        <w:jc w:val="both"/>
        <w:rPr>
          <w:rFonts w:ascii="Rubik" w:hAnsi="Rubik" w:cs="Rubik"/>
          <w:b/>
          <w:bCs/>
          <w:sz w:val="28"/>
        </w:rPr>
      </w:pPr>
      <w:r w:rsidRPr="006D608F">
        <w:rPr>
          <w:rFonts w:ascii="Rubik" w:hAnsi="Rubik" w:cs="Rubik"/>
          <w:b/>
          <w:bCs/>
          <w:sz w:val="28"/>
        </w:rPr>
        <w:t>Application</w:t>
      </w:r>
    </w:p>
    <w:p w14:paraId="7BE51A5F" w14:textId="77777777" w:rsidR="001A77F7" w:rsidRPr="006D608F" w:rsidRDefault="001A77F7" w:rsidP="00F16F28">
      <w:pPr>
        <w:adjustRightInd w:val="0"/>
        <w:snapToGrid w:val="0"/>
        <w:spacing w:line="264" w:lineRule="auto"/>
        <w:jc w:val="both"/>
        <w:rPr>
          <w:rFonts w:ascii="Rubik" w:hAnsi="Rubik" w:cs="Rubik"/>
          <w:sz w:val="28"/>
        </w:rPr>
      </w:pPr>
    </w:p>
    <w:p w14:paraId="546570ED" w14:textId="39C7A004" w:rsidR="00CB107C" w:rsidRPr="006D608F" w:rsidRDefault="00CB107C" w:rsidP="00F16F28">
      <w:pPr>
        <w:pStyle w:val="ListParagraph"/>
        <w:numPr>
          <w:ilvl w:val="0"/>
          <w:numId w:val="21"/>
        </w:numPr>
        <w:adjustRightInd w:val="0"/>
        <w:snapToGrid w:val="0"/>
        <w:spacing w:line="264" w:lineRule="auto"/>
        <w:contextualSpacing w:val="0"/>
        <w:jc w:val="both"/>
        <w:rPr>
          <w:rFonts w:ascii="Rubik" w:hAnsi="Rubik" w:cs="Rubik"/>
          <w:sz w:val="28"/>
        </w:rPr>
      </w:pPr>
      <w:r w:rsidRPr="006D608F">
        <w:rPr>
          <w:rFonts w:ascii="Rubik" w:hAnsi="Rubik" w:cs="Rubik"/>
          <w:sz w:val="28"/>
        </w:rPr>
        <w:t>How much do your prayers reflect a passionate desire to avoid temptation and sin?</w:t>
      </w:r>
      <w:r w:rsidR="00E96113" w:rsidRPr="006D608F">
        <w:rPr>
          <w:rFonts w:ascii="Rubik" w:hAnsi="Rubik" w:cs="Rubik"/>
          <w:sz w:val="28"/>
        </w:rPr>
        <w:t xml:space="preserve"> What might need to change?</w:t>
      </w:r>
    </w:p>
    <w:p w14:paraId="3A527F49" w14:textId="4F2C3B17" w:rsidR="00E44CFE" w:rsidRPr="006D608F" w:rsidRDefault="00E44CFE" w:rsidP="00F16F28">
      <w:pPr>
        <w:adjustRightInd w:val="0"/>
        <w:snapToGrid w:val="0"/>
        <w:spacing w:line="264" w:lineRule="auto"/>
        <w:jc w:val="both"/>
        <w:rPr>
          <w:rFonts w:ascii="Rubik" w:hAnsi="Rubik" w:cs="Rubik"/>
          <w:sz w:val="28"/>
        </w:rPr>
      </w:pPr>
    </w:p>
    <w:p w14:paraId="33BB7D1A" w14:textId="77777777" w:rsidR="00BC4FB6" w:rsidRDefault="00BC4FB6" w:rsidP="00F16F28">
      <w:pPr>
        <w:adjustRightInd w:val="0"/>
        <w:snapToGrid w:val="0"/>
        <w:spacing w:line="264" w:lineRule="auto"/>
        <w:jc w:val="both"/>
        <w:rPr>
          <w:rFonts w:ascii="Rubik" w:hAnsi="Rubik" w:cs="Rubik"/>
          <w:sz w:val="28"/>
        </w:rPr>
      </w:pPr>
    </w:p>
    <w:p w14:paraId="28AD1EEE" w14:textId="77777777" w:rsidR="00AB73DB" w:rsidRDefault="00AB73DB" w:rsidP="00F16F28">
      <w:pPr>
        <w:adjustRightInd w:val="0"/>
        <w:snapToGrid w:val="0"/>
        <w:spacing w:line="264" w:lineRule="auto"/>
        <w:jc w:val="both"/>
        <w:rPr>
          <w:rFonts w:ascii="Rubik" w:hAnsi="Rubik" w:cs="Rubik"/>
          <w:sz w:val="28"/>
        </w:rPr>
      </w:pPr>
    </w:p>
    <w:p w14:paraId="5D419B85" w14:textId="77777777" w:rsidR="00A745CE" w:rsidRDefault="00A745CE" w:rsidP="00F16F28">
      <w:pPr>
        <w:adjustRightInd w:val="0"/>
        <w:snapToGrid w:val="0"/>
        <w:spacing w:line="264" w:lineRule="auto"/>
        <w:jc w:val="both"/>
        <w:rPr>
          <w:rFonts w:ascii="Rubik" w:hAnsi="Rubik" w:cs="Rubik"/>
          <w:sz w:val="28"/>
        </w:rPr>
      </w:pPr>
    </w:p>
    <w:p w14:paraId="38F82D09" w14:textId="77777777" w:rsidR="00A745CE" w:rsidRDefault="00A745CE" w:rsidP="00F16F28">
      <w:pPr>
        <w:adjustRightInd w:val="0"/>
        <w:snapToGrid w:val="0"/>
        <w:spacing w:line="264" w:lineRule="auto"/>
        <w:jc w:val="both"/>
        <w:rPr>
          <w:rFonts w:ascii="Rubik" w:hAnsi="Rubik" w:cs="Rubik"/>
          <w:sz w:val="28"/>
        </w:rPr>
      </w:pPr>
    </w:p>
    <w:p w14:paraId="14886A01" w14:textId="77777777" w:rsidR="00AB73DB" w:rsidRPr="006D608F" w:rsidRDefault="00AB73DB" w:rsidP="00F16F28">
      <w:pPr>
        <w:adjustRightInd w:val="0"/>
        <w:snapToGrid w:val="0"/>
        <w:spacing w:line="264" w:lineRule="auto"/>
        <w:jc w:val="both"/>
        <w:rPr>
          <w:rFonts w:ascii="Rubik" w:hAnsi="Rubik" w:cs="Rubik"/>
          <w:sz w:val="28"/>
        </w:rPr>
      </w:pPr>
    </w:p>
    <w:p w14:paraId="3ABB2942" w14:textId="77777777" w:rsidR="00BC4FB6" w:rsidRPr="006D608F" w:rsidRDefault="00BC4FB6" w:rsidP="00F16F28">
      <w:pPr>
        <w:adjustRightInd w:val="0"/>
        <w:snapToGrid w:val="0"/>
        <w:spacing w:line="264" w:lineRule="auto"/>
        <w:jc w:val="both"/>
        <w:rPr>
          <w:rFonts w:ascii="Rubik" w:hAnsi="Rubik" w:cs="Rubik"/>
          <w:sz w:val="28"/>
        </w:rPr>
      </w:pPr>
    </w:p>
    <w:p w14:paraId="6EE3C72E" w14:textId="77777777" w:rsidR="00E44CFE" w:rsidRPr="006D608F" w:rsidRDefault="00E44CFE" w:rsidP="00F16F28">
      <w:pPr>
        <w:adjustRightInd w:val="0"/>
        <w:snapToGrid w:val="0"/>
        <w:spacing w:line="264" w:lineRule="auto"/>
        <w:jc w:val="both"/>
        <w:rPr>
          <w:rFonts w:ascii="Rubik" w:hAnsi="Rubik" w:cs="Rubik"/>
          <w:sz w:val="28"/>
        </w:rPr>
      </w:pPr>
    </w:p>
    <w:p w14:paraId="0B62A046" w14:textId="335D2A25" w:rsidR="0063571D" w:rsidRPr="006D608F" w:rsidRDefault="0063571D" w:rsidP="00F16F28">
      <w:pPr>
        <w:pStyle w:val="ListParagraph"/>
        <w:numPr>
          <w:ilvl w:val="0"/>
          <w:numId w:val="21"/>
        </w:numPr>
        <w:adjustRightInd w:val="0"/>
        <w:snapToGrid w:val="0"/>
        <w:spacing w:line="264" w:lineRule="auto"/>
        <w:ind w:left="697" w:hanging="357"/>
        <w:contextualSpacing w:val="0"/>
        <w:jc w:val="both"/>
        <w:rPr>
          <w:rFonts w:ascii="Rubik" w:hAnsi="Rubik" w:cs="Rubik"/>
          <w:sz w:val="28"/>
        </w:rPr>
      </w:pPr>
      <w:r w:rsidRPr="006D608F">
        <w:rPr>
          <w:rFonts w:ascii="Rubik" w:hAnsi="Rubik" w:cs="Rubik"/>
          <w:sz w:val="28"/>
        </w:rPr>
        <w:t>Of all the things we tend to ask God for guidance in, and for all the circumstances in which we want his help, what would it look like to have this as our primary concern?</w:t>
      </w:r>
    </w:p>
    <w:p w14:paraId="18269FCA" w14:textId="23D3AEB4" w:rsidR="00E44CFE" w:rsidRPr="006D608F" w:rsidRDefault="00E44CFE" w:rsidP="00F16F28">
      <w:pPr>
        <w:adjustRightInd w:val="0"/>
        <w:snapToGrid w:val="0"/>
        <w:spacing w:line="264" w:lineRule="auto"/>
        <w:jc w:val="both"/>
        <w:rPr>
          <w:rFonts w:ascii="Rubik" w:hAnsi="Rubik" w:cs="Rubik"/>
          <w:sz w:val="28"/>
        </w:rPr>
      </w:pPr>
    </w:p>
    <w:p w14:paraId="2B292FBB" w14:textId="77777777" w:rsidR="00F7230D" w:rsidRDefault="00F7230D" w:rsidP="00F16F28">
      <w:pPr>
        <w:adjustRightInd w:val="0"/>
        <w:snapToGrid w:val="0"/>
        <w:spacing w:line="264" w:lineRule="auto"/>
        <w:jc w:val="both"/>
        <w:rPr>
          <w:rFonts w:ascii="Rubik" w:hAnsi="Rubik" w:cs="Rubik"/>
          <w:sz w:val="28"/>
        </w:rPr>
      </w:pPr>
    </w:p>
    <w:p w14:paraId="23E48571" w14:textId="77777777" w:rsidR="00A745CE" w:rsidRDefault="00A745CE" w:rsidP="00F16F28">
      <w:pPr>
        <w:adjustRightInd w:val="0"/>
        <w:snapToGrid w:val="0"/>
        <w:spacing w:line="264" w:lineRule="auto"/>
        <w:jc w:val="both"/>
        <w:rPr>
          <w:rFonts w:ascii="Rubik" w:hAnsi="Rubik" w:cs="Rubik"/>
          <w:sz w:val="28"/>
        </w:rPr>
      </w:pPr>
    </w:p>
    <w:p w14:paraId="10E00B5B" w14:textId="77777777" w:rsidR="00A745CE" w:rsidRPr="006D608F" w:rsidRDefault="00A745CE" w:rsidP="00F16F28">
      <w:pPr>
        <w:adjustRightInd w:val="0"/>
        <w:snapToGrid w:val="0"/>
        <w:spacing w:line="264" w:lineRule="auto"/>
        <w:jc w:val="both"/>
        <w:rPr>
          <w:rFonts w:ascii="Rubik" w:hAnsi="Rubik" w:cs="Rubik"/>
          <w:sz w:val="28"/>
        </w:rPr>
      </w:pPr>
    </w:p>
    <w:p w14:paraId="348F73C5" w14:textId="77777777" w:rsidR="00BC4FB6" w:rsidRPr="006D608F" w:rsidRDefault="00BC4FB6" w:rsidP="00F16F28">
      <w:pPr>
        <w:adjustRightInd w:val="0"/>
        <w:snapToGrid w:val="0"/>
        <w:spacing w:line="264" w:lineRule="auto"/>
        <w:jc w:val="both"/>
        <w:rPr>
          <w:rFonts w:ascii="Rubik" w:hAnsi="Rubik" w:cs="Rubik"/>
          <w:sz w:val="28"/>
        </w:rPr>
      </w:pPr>
    </w:p>
    <w:p w14:paraId="0AE1FBE5" w14:textId="77777777" w:rsidR="00E44CFE" w:rsidRDefault="00E44CFE" w:rsidP="00F16F28">
      <w:pPr>
        <w:adjustRightInd w:val="0"/>
        <w:snapToGrid w:val="0"/>
        <w:spacing w:line="264" w:lineRule="auto"/>
        <w:jc w:val="both"/>
        <w:rPr>
          <w:rFonts w:ascii="Rubik" w:hAnsi="Rubik" w:cs="Rubik"/>
          <w:sz w:val="28"/>
        </w:rPr>
      </w:pPr>
    </w:p>
    <w:p w14:paraId="45DF15CB" w14:textId="77777777" w:rsidR="00A745CE" w:rsidRDefault="00A745CE" w:rsidP="00F16F28">
      <w:pPr>
        <w:adjustRightInd w:val="0"/>
        <w:snapToGrid w:val="0"/>
        <w:spacing w:line="264" w:lineRule="auto"/>
        <w:jc w:val="both"/>
        <w:rPr>
          <w:rFonts w:ascii="Rubik" w:hAnsi="Rubik" w:cs="Rubik"/>
          <w:sz w:val="28"/>
        </w:rPr>
      </w:pPr>
    </w:p>
    <w:p w14:paraId="1A53D820" w14:textId="77777777" w:rsidR="00A745CE" w:rsidRPr="006D608F" w:rsidRDefault="00A745CE" w:rsidP="00F16F28">
      <w:pPr>
        <w:adjustRightInd w:val="0"/>
        <w:snapToGrid w:val="0"/>
        <w:spacing w:line="264" w:lineRule="auto"/>
        <w:jc w:val="both"/>
        <w:rPr>
          <w:rFonts w:ascii="Rubik" w:hAnsi="Rubik" w:cs="Rubik"/>
          <w:sz w:val="28"/>
        </w:rPr>
      </w:pPr>
    </w:p>
    <w:p w14:paraId="2C0D9709" w14:textId="2C406125" w:rsidR="0063571D" w:rsidRPr="006D608F" w:rsidRDefault="0063571D" w:rsidP="00F16F28">
      <w:pPr>
        <w:pStyle w:val="ListParagraph"/>
        <w:numPr>
          <w:ilvl w:val="0"/>
          <w:numId w:val="21"/>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It takes a lot of humility and vulnerability to share with each other </w:t>
      </w:r>
      <w:r w:rsidR="008D2F36">
        <w:rPr>
          <w:rFonts w:ascii="Rubik" w:hAnsi="Rubik" w:cs="Rubik"/>
          <w:sz w:val="28"/>
        </w:rPr>
        <w:t xml:space="preserve">about </w:t>
      </w:r>
      <w:r w:rsidRPr="006D608F">
        <w:rPr>
          <w:rFonts w:ascii="Rubik" w:hAnsi="Rubik" w:cs="Rubik"/>
          <w:sz w:val="28"/>
        </w:rPr>
        <w:t xml:space="preserve">the areas in life that we struggle with temptation. How might we build the kind of relationships in community where we can genuinely pray ‘lead </w:t>
      </w:r>
      <w:r w:rsidRPr="006D608F">
        <w:rPr>
          <w:rFonts w:ascii="Rubik" w:hAnsi="Rubik" w:cs="Rubik"/>
          <w:i/>
          <w:iCs/>
          <w:sz w:val="28"/>
        </w:rPr>
        <w:t>us</w:t>
      </w:r>
      <w:r w:rsidRPr="006D608F">
        <w:rPr>
          <w:rFonts w:ascii="Rubik" w:hAnsi="Rubik" w:cs="Rubik"/>
          <w:sz w:val="28"/>
        </w:rPr>
        <w:t xml:space="preserve"> not’?</w:t>
      </w:r>
    </w:p>
    <w:p w14:paraId="025D7E30" w14:textId="21977E2B" w:rsidR="0063571D" w:rsidRPr="006D608F" w:rsidRDefault="0063571D" w:rsidP="00F16F28">
      <w:pPr>
        <w:adjustRightInd w:val="0"/>
        <w:snapToGrid w:val="0"/>
        <w:spacing w:line="264" w:lineRule="auto"/>
        <w:jc w:val="both"/>
        <w:rPr>
          <w:rFonts w:ascii="Rubik" w:hAnsi="Rubik" w:cs="Rubik"/>
          <w:sz w:val="28"/>
        </w:rPr>
      </w:pPr>
    </w:p>
    <w:p w14:paraId="69D4393E" w14:textId="636EF282" w:rsidR="009A25BB" w:rsidRDefault="009A25BB" w:rsidP="00F16F28">
      <w:pPr>
        <w:adjustRightInd w:val="0"/>
        <w:snapToGrid w:val="0"/>
        <w:spacing w:line="264" w:lineRule="auto"/>
        <w:jc w:val="both"/>
        <w:rPr>
          <w:rFonts w:ascii="Rubik" w:hAnsi="Rubik" w:cs="Rubik"/>
          <w:sz w:val="28"/>
        </w:rPr>
      </w:pPr>
    </w:p>
    <w:p w14:paraId="6618D39A" w14:textId="77777777" w:rsidR="00F7230D" w:rsidRDefault="00F7230D" w:rsidP="00F16F28">
      <w:pPr>
        <w:adjustRightInd w:val="0"/>
        <w:snapToGrid w:val="0"/>
        <w:spacing w:line="264" w:lineRule="auto"/>
        <w:jc w:val="both"/>
        <w:rPr>
          <w:rFonts w:ascii="Rubik" w:hAnsi="Rubik" w:cs="Rubik"/>
          <w:sz w:val="28"/>
        </w:rPr>
      </w:pPr>
    </w:p>
    <w:p w14:paraId="617A9D66" w14:textId="77777777" w:rsidR="00F7230D" w:rsidRPr="006D608F" w:rsidRDefault="00F7230D" w:rsidP="00F16F28">
      <w:pPr>
        <w:adjustRightInd w:val="0"/>
        <w:snapToGrid w:val="0"/>
        <w:spacing w:line="264" w:lineRule="auto"/>
        <w:jc w:val="both"/>
        <w:rPr>
          <w:rFonts w:ascii="Rubik" w:hAnsi="Rubik" w:cs="Rubik"/>
          <w:sz w:val="28"/>
        </w:rPr>
      </w:pPr>
    </w:p>
    <w:p w14:paraId="3C208118" w14:textId="77777777" w:rsidR="00BC4FB6" w:rsidRPr="006D608F" w:rsidRDefault="00BC4FB6" w:rsidP="00F16F28">
      <w:pPr>
        <w:adjustRightInd w:val="0"/>
        <w:snapToGrid w:val="0"/>
        <w:spacing w:line="264" w:lineRule="auto"/>
        <w:jc w:val="both"/>
        <w:rPr>
          <w:rFonts w:ascii="Rubik" w:hAnsi="Rubik" w:cs="Rubik"/>
          <w:sz w:val="28"/>
        </w:rPr>
      </w:pPr>
    </w:p>
    <w:p w14:paraId="3CA5F61A" w14:textId="77777777" w:rsidR="00A745CE" w:rsidRDefault="00A745CE">
      <w:pPr>
        <w:rPr>
          <w:rFonts w:ascii="Rubik" w:hAnsi="Rubik" w:cs="Rubik"/>
          <w:b/>
          <w:bCs/>
          <w:sz w:val="28"/>
        </w:rPr>
      </w:pPr>
      <w:r>
        <w:rPr>
          <w:rFonts w:ascii="Rubik" w:hAnsi="Rubik" w:cs="Rubik"/>
          <w:b/>
          <w:bCs/>
          <w:sz w:val="28"/>
        </w:rPr>
        <w:br w:type="page"/>
      </w:r>
    </w:p>
    <w:p w14:paraId="325A44D6" w14:textId="7E206A96" w:rsidR="009A25BB" w:rsidRPr="006D608F" w:rsidRDefault="009A25BB" w:rsidP="00F16F28">
      <w:pPr>
        <w:adjustRightInd w:val="0"/>
        <w:snapToGrid w:val="0"/>
        <w:spacing w:line="264" w:lineRule="auto"/>
        <w:jc w:val="both"/>
        <w:rPr>
          <w:rFonts w:ascii="Rubik" w:hAnsi="Rubik" w:cs="Rubik"/>
          <w:b/>
          <w:bCs/>
          <w:sz w:val="28"/>
        </w:rPr>
      </w:pPr>
      <w:r w:rsidRPr="006D608F">
        <w:rPr>
          <w:rFonts w:ascii="Rubik" w:hAnsi="Rubik" w:cs="Rubik"/>
          <w:b/>
          <w:bCs/>
          <w:sz w:val="28"/>
        </w:rPr>
        <w:lastRenderedPageBreak/>
        <w:t>Psalm for the week: Psalm 25</w:t>
      </w:r>
    </w:p>
    <w:p w14:paraId="1F31B1A3" w14:textId="77777777" w:rsidR="001A77F7" w:rsidRPr="006D608F" w:rsidRDefault="001A77F7" w:rsidP="00F16F28">
      <w:pPr>
        <w:adjustRightInd w:val="0"/>
        <w:snapToGrid w:val="0"/>
        <w:spacing w:line="264" w:lineRule="auto"/>
        <w:jc w:val="both"/>
        <w:rPr>
          <w:rFonts w:ascii="Rubik" w:hAnsi="Rubik" w:cs="Rubik"/>
          <w:b/>
          <w:bCs/>
          <w:sz w:val="28"/>
        </w:rPr>
      </w:pPr>
    </w:p>
    <w:p w14:paraId="487031F1" w14:textId="77777777" w:rsidR="00E44CFE" w:rsidRPr="006D608F" w:rsidRDefault="00086DBE" w:rsidP="00F16F28">
      <w:pPr>
        <w:pStyle w:val="ListParagraph"/>
        <w:numPr>
          <w:ilvl w:val="0"/>
          <w:numId w:val="5"/>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It’s helpful to know that, while we can’t see it in our English translations, Psalm 25 is an acrostic poem with each verse beginning with the next letter of the Hebrew Alphabet. </w:t>
      </w:r>
    </w:p>
    <w:p w14:paraId="05798EFE" w14:textId="77777777" w:rsidR="00E44CFE" w:rsidRPr="006D608F" w:rsidRDefault="00086DBE" w:rsidP="00F16F28">
      <w:pPr>
        <w:pStyle w:val="ListParagraph"/>
        <w:numPr>
          <w:ilvl w:val="0"/>
          <w:numId w:val="5"/>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Running right through it is the theme of God’s guidance; to walk in ways; to avoid sin and grow in godliness; even in situations of great testing. </w:t>
      </w:r>
    </w:p>
    <w:p w14:paraId="26966510" w14:textId="773B88D4" w:rsidR="00C678E7" w:rsidRPr="00AB73DB" w:rsidRDefault="00086DBE" w:rsidP="00F16F28">
      <w:pPr>
        <w:pStyle w:val="ListParagraph"/>
        <w:numPr>
          <w:ilvl w:val="0"/>
          <w:numId w:val="5"/>
        </w:numPr>
        <w:adjustRightInd w:val="0"/>
        <w:snapToGrid w:val="0"/>
        <w:spacing w:line="264" w:lineRule="auto"/>
        <w:contextualSpacing w:val="0"/>
        <w:jc w:val="both"/>
        <w:rPr>
          <w:rFonts w:ascii="Rubik" w:hAnsi="Rubik" w:cs="Rubik"/>
          <w:sz w:val="28"/>
        </w:rPr>
      </w:pPr>
      <w:r w:rsidRPr="00AB73DB">
        <w:rPr>
          <w:rFonts w:ascii="Rubik" w:hAnsi="Rubik" w:cs="Rubik"/>
          <w:sz w:val="28"/>
        </w:rPr>
        <w:t xml:space="preserve">In addition to meditating on this psalm, you might like to write your own A-to-Z prayer as an expansion on Matthew </w:t>
      </w:r>
      <w:r w:rsidR="003B028A" w:rsidRPr="00AB73DB">
        <w:rPr>
          <w:rFonts w:ascii="Rubik" w:hAnsi="Rubik" w:cs="Rubik"/>
          <w:sz w:val="28"/>
        </w:rPr>
        <w:t>6</w:t>
      </w:r>
      <w:r w:rsidRPr="00AB73DB">
        <w:rPr>
          <w:rFonts w:ascii="Rubik" w:hAnsi="Rubik" w:cs="Rubik"/>
          <w:sz w:val="28"/>
        </w:rPr>
        <w:t xml:space="preserve">:13. </w:t>
      </w:r>
      <w:r w:rsidR="00C678E7" w:rsidRPr="00AB73DB">
        <w:rPr>
          <w:rFonts w:ascii="Rubik" w:hAnsi="Rubik" w:cs="Rubik"/>
          <w:sz w:val="28"/>
        </w:rPr>
        <w:br w:type="page"/>
      </w:r>
    </w:p>
    <w:p w14:paraId="20F99774" w14:textId="25EAA89A" w:rsidR="009A25BB" w:rsidRPr="006D608F" w:rsidRDefault="00C53B85" w:rsidP="00F16F28">
      <w:pPr>
        <w:pStyle w:val="ListParagraph"/>
        <w:numPr>
          <w:ilvl w:val="0"/>
          <w:numId w:val="35"/>
        </w:numPr>
        <w:jc w:val="both"/>
        <w:rPr>
          <w:rFonts w:ascii="Rubik" w:hAnsi="Rubik" w:cs="Rubik"/>
          <w:color w:val="2F5496" w:themeColor="accent1" w:themeShade="BF"/>
          <w:sz w:val="36"/>
        </w:rPr>
      </w:pPr>
      <w:r w:rsidRPr="006D608F">
        <w:rPr>
          <w:rFonts w:ascii="Rubik" w:hAnsi="Rubik" w:cs="Rubik"/>
          <w:b/>
          <w:bCs/>
          <w:color w:val="2F5496" w:themeColor="accent1" w:themeShade="BF"/>
          <w:sz w:val="36"/>
        </w:rPr>
        <w:lastRenderedPageBreak/>
        <w:t>T</w:t>
      </w:r>
      <w:r w:rsidR="00C678E7" w:rsidRPr="006D608F">
        <w:rPr>
          <w:rFonts w:ascii="Rubik" w:hAnsi="Rubik" w:cs="Rubik"/>
          <w:b/>
          <w:bCs/>
          <w:color w:val="2F5496" w:themeColor="accent1" w:themeShade="BF"/>
          <w:sz w:val="36"/>
        </w:rPr>
        <w:t>he Kingdom Is Yours</w:t>
      </w:r>
    </w:p>
    <w:p w14:paraId="2723828E" w14:textId="18543DFB" w:rsidR="003B028A" w:rsidRPr="0019257B" w:rsidRDefault="003B028A" w:rsidP="00F16F28">
      <w:pPr>
        <w:jc w:val="both"/>
        <w:rPr>
          <w:rFonts w:ascii="Rubik" w:hAnsi="Rubik" w:cs="Rubik"/>
        </w:rPr>
      </w:pPr>
    </w:p>
    <w:p w14:paraId="416D8D75" w14:textId="77777777" w:rsidR="00E44CFE" w:rsidRPr="006D608F" w:rsidRDefault="00E44CFE" w:rsidP="00F5428A">
      <w:pPr>
        <w:adjustRightInd w:val="0"/>
        <w:snapToGrid w:val="0"/>
        <w:spacing w:after="120" w:line="264" w:lineRule="auto"/>
        <w:jc w:val="both"/>
        <w:rPr>
          <w:rFonts w:ascii="Rubik" w:hAnsi="Rubik" w:cs="Rubik"/>
          <w:b/>
          <w:bCs/>
          <w:sz w:val="28"/>
        </w:rPr>
      </w:pPr>
      <w:r w:rsidRPr="006D608F">
        <w:rPr>
          <w:rFonts w:ascii="Rubik" w:hAnsi="Rubik" w:cs="Rubik"/>
          <w:b/>
          <w:bCs/>
          <w:sz w:val="28"/>
        </w:rPr>
        <w:t xml:space="preserve">Getting Started: </w:t>
      </w:r>
    </w:p>
    <w:p w14:paraId="125D6467" w14:textId="44C31CDB" w:rsidR="00260AC0" w:rsidRPr="006D608F" w:rsidRDefault="00505D38" w:rsidP="00DE264B">
      <w:pPr>
        <w:adjustRightInd w:val="0"/>
        <w:snapToGrid w:val="0"/>
        <w:spacing w:line="264" w:lineRule="auto"/>
        <w:jc w:val="both"/>
        <w:rPr>
          <w:rFonts w:ascii="Rubik" w:hAnsi="Rubik" w:cs="Rubik"/>
          <w:i/>
          <w:iCs/>
          <w:sz w:val="28"/>
        </w:rPr>
      </w:pPr>
      <w:r w:rsidRPr="006D608F">
        <w:rPr>
          <w:rFonts w:ascii="Rubik" w:hAnsi="Rubik" w:cs="Rubik"/>
          <w:sz w:val="28"/>
        </w:rPr>
        <w:t>How have you gone memorising the Lord’s Prayer? Can you say it together now? (</w:t>
      </w:r>
      <w:proofErr w:type="gramStart"/>
      <w:r w:rsidRPr="006D608F">
        <w:rPr>
          <w:rFonts w:ascii="Rubik" w:hAnsi="Rubik" w:cs="Rubik"/>
          <w:sz w:val="28"/>
        </w:rPr>
        <w:t>refer</w:t>
      </w:r>
      <w:proofErr w:type="gramEnd"/>
      <w:r w:rsidRPr="006D608F">
        <w:rPr>
          <w:rFonts w:ascii="Rubik" w:hAnsi="Rubik" w:cs="Rubik"/>
          <w:sz w:val="28"/>
        </w:rPr>
        <w:t xml:space="preserve"> to study 2 if you need some help!)</w:t>
      </w:r>
    </w:p>
    <w:p w14:paraId="6281200A" w14:textId="0EB70E61" w:rsidR="003B028A" w:rsidRPr="006D608F" w:rsidRDefault="003B028A" w:rsidP="00DE264B">
      <w:pPr>
        <w:adjustRightInd w:val="0"/>
        <w:snapToGrid w:val="0"/>
        <w:spacing w:line="264" w:lineRule="auto"/>
        <w:jc w:val="both"/>
        <w:rPr>
          <w:rFonts w:ascii="Rubik" w:hAnsi="Rubik" w:cs="Rubik"/>
          <w:sz w:val="28"/>
        </w:rPr>
      </w:pPr>
    </w:p>
    <w:p w14:paraId="33A2939A" w14:textId="64851DC2" w:rsidR="001D63CB" w:rsidRPr="006D608F" w:rsidRDefault="00E83CC2" w:rsidP="00DE264B">
      <w:pPr>
        <w:adjustRightInd w:val="0"/>
        <w:snapToGrid w:val="0"/>
        <w:spacing w:line="264" w:lineRule="auto"/>
        <w:jc w:val="both"/>
        <w:rPr>
          <w:rFonts w:ascii="Rubik" w:hAnsi="Rubik" w:cs="Rubik"/>
          <w:sz w:val="28"/>
        </w:rPr>
      </w:pPr>
      <w:r w:rsidRPr="006D608F">
        <w:rPr>
          <w:rFonts w:ascii="Rubik" w:hAnsi="Rubik" w:cs="Rubik"/>
          <w:sz w:val="28"/>
        </w:rPr>
        <w:t>A</w:t>
      </w:r>
      <w:r w:rsidR="003B028A" w:rsidRPr="006D608F">
        <w:rPr>
          <w:rFonts w:ascii="Rubik" w:hAnsi="Rubik" w:cs="Rubik"/>
          <w:sz w:val="28"/>
        </w:rPr>
        <w:t xml:space="preserve"> simple comparison with Matthew 6:9-13 (or Luke 11:2-4) shows us that the final line was not part of what was recorded for us of Jesus’ words. </w:t>
      </w:r>
      <w:r w:rsidRPr="006D608F">
        <w:rPr>
          <w:rFonts w:ascii="Rubik" w:hAnsi="Rubik" w:cs="Rubik"/>
          <w:sz w:val="28"/>
        </w:rPr>
        <w:t>What’s going on here? Well</w:t>
      </w:r>
      <w:r w:rsidR="00E464E9" w:rsidRPr="006D608F">
        <w:rPr>
          <w:rFonts w:ascii="Rubik" w:hAnsi="Rubik" w:cs="Rubik"/>
          <w:sz w:val="28"/>
        </w:rPr>
        <w:t>,</w:t>
      </w:r>
      <w:r w:rsidRPr="006D608F">
        <w:rPr>
          <w:rFonts w:ascii="Rubik" w:hAnsi="Rubik" w:cs="Rubik"/>
          <w:sz w:val="28"/>
        </w:rPr>
        <w:t xml:space="preserve"> t</w:t>
      </w:r>
      <w:r w:rsidR="003B028A" w:rsidRPr="006D608F">
        <w:rPr>
          <w:rFonts w:ascii="Rubik" w:hAnsi="Rubik" w:cs="Rubik"/>
          <w:sz w:val="28"/>
        </w:rPr>
        <w:t>hose final words are called a ‘doxology’, which is really just a fancy way of saying ‘a word of praise’</w:t>
      </w:r>
      <w:r w:rsidRPr="006D608F">
        <w:rPr>
          <w:rFonts w:ascii="Rubik" w:hAnsi="Rubik" w:cs="Rubik"/>
          <w:sz w:val="28"/>
        </w:rPr>
        <w:t xml:space="preserve">. There is a pretty good argument that </w:t>
      </w:r>
      <w:r w:rsidR="001D63CB" w:rsidRPr="006D608F">
        <w:rPr>
          <w:rFonts w:ascii="Rubik" w:hAnsi="Rubik" w:cs="Rubik"/>
          <w:sz w:val="28"/>
        </w:rPr>
        <w:t xml:space="preserve">it </w:t>
      </w:r>
      <w:r w:rsidRPr="006D608F">
        <w:rPr>
          <w:rFonts w:ascii="Rubik" w:hAnsi="Rubik" w:cs="Rubik"/>
          <w:sz w:val="28"/>
        </w:rPr>
        <w:t xml:space="preserve">was such standard </w:t>
      </w:r>
      <w:r w:rsidR="001D63CB" w:rsidRPr="006D608F">
        <w:rPr>
          <w:rFonts w:ascii="Rubik" w:hAnsi="Rubik" w:cs="Rubik"/>
          <w:sz w:val="28"/>
        </w:rPr>
        <w:t xml:space="preserve">practice </w:t>
      </w:r>
      <w:r w:rsidRPr="006D608F">
        <w:rPr>
          <w:rFonts w:ascii="Rubik" w:hAnsi="Rubik" w:cs="Rubik"/>
          <w:sz w:val="28"/>
        </w:rPr>
        <w:t>for Jewish people to finish pr</w:t>
      </w:r>
      <w:r w:rsidR="001D63CB" w:rsidRPr="006D608F">
        <w:rPr>
          <w:rFonts w:ascii="Rubik" w:hAnsi="Rubik" w:cs="Rubik"/>
          <w:sz w:val="28"/>
        </w:rPr>
        <w:t xml:space="preserve">ayer with a doxology </w:t>
      </w:r>
      <w:r w:rsidRPr="006D608F">
        <w:rPr>
          <w:rFonts w:ascii="Rubik" w:hAnsi="Rubik" w:cs="Rubik"/>
          <w:sz w:val="28"/>
        </w:rPr>
        <w:t xml:space="preserve">that it was just assumed </w:t>
      </w:r>
      <w:r w:rsidR="00E464E9" w:rsidRPr="006D608F">
        <w:rPr>
          <w:rFonts w:ascii="Rubik" w:hAnsi="Rubik" w:cs="Rubik"/>
          <w:sz w:val="28"/>
        </w:rPr>
        <w:t xml:space="preserve">that Jesus’ disciples would </w:t>
      </w:r>
      <w:r w:rsidRPr="006D608F">
        <w:rPr>
          <w:rFonts w:ascii="Rubik" w:hAnsi="Rubik" w:cs="Rubik"/>
          <w:sz w:val="28"/>
        </w:rPr>
        <w:t xml:space="preserve">add </w:t>
      </w:r>
      <w:r w:rsidR="00E464E9" w:rsidRPr="006D608F">
        <w:rPr>
          <w:rFonts w:ascii="Rubik" w:hAnsi="Rubik" w:cs="Rubik"/>
          <w:sz w:val="28"/>
        </w:rPr>
        <w:t xml:space="preserve">their own </w:t>
      </w:r>
      <w:r w:rsidRPr="006D608F">
        <w:rPr>
          <w:rFonts w:ascii="Rubik" w:hAnsi="Rubik" w:cs="Rubik"/>
          <w:sz w:val="28"/>
        </w:rPr>
        <w:t>to this</w:t>
      </w:r>
      <w:r w:rsidR="001D63CB" w:rsidRPr="006D608F">
        <w:rPr>
          <w:rFonts w:ascii="Rubik" w:hAnsi="Rubik" w:cs="Rubik"/>
          <w:sz w:val="28"/>
        </w:rPr>
        <w:t xml:space="preserve"> prayer</w:t>
      </w:r>
      <w:r w:rsidRPr="006D608F">
        <w:rPr>
          <w:rFonts w:ascii="Rubik" w:hAnsi="Rubik" w:cs="Rubik"/>
          <w:sz w:val="28"/>
        </w:rPr>
        <w:t xml:space="preserve">. </w:t>
      </w:r>
      <w:r w:rsidR="00E464E9" w:rsidRPr="006D608F">
        <w:rPr>
          <w:rFonts w:ascii="Rubik" w:hAnsi="Rubik" w:cs="Rubik"/>
          <w:sz w:val="28"/>
        </w:rPr>
        <w:t xml:space="preserve">Analysis of the earliest manuscripts enable us to be very confident </w:t>
      </w:r>
      <w:r w:rsidR="001D63CB" w:rsidRPr="006D608F">
        <w:rPr>
          <w:rFonts w:ascii="Rubik" w:hAnsi="Rubik" w:cs="Rubik"/>
          <w:sz w:val="28"/>
        </w:rPr>
        <w:t xml:space="preserve">that neither Matthew </w:t>
      </w:r>
      <w:r w:rsidR="00C53B85" w:rsidRPr="006D608F">
        <w:rPr>
          <w:rFonts w:ascii="Rubik" w:hAnsi="Rubik" w:cs="Rubik"/>
          <w:sz w:val="28"/>
        </w:rPr>
        <w:t>n</w:t>
      </w:r>
      <w:r w:rsidR="001D63CB" w:rsidRPr="006D608F">
        <w:rPr>
          <w:rFonts w:ascii="Rubik" w:hAnsi="Rubik" w:cs="Rubik"/>
          <w:sz w:val="28"/>
        </w:rPr>
        <w:t xml:space="preserve">or Luke included it in their </w:t>
      </w:r>
      <w:r w:rsidR="00E464E9" w:rsidRPr="006D608F">
        <w:rPr>
          <w:rFonts w:ascii="Rubik" w:hAnsi="Rubik" w:cs="Rubik"/>
          <w:sz w:val="28"/>
        </w:rPr>
        <w:t xml:space="preserve">gospels </w:t>
      </w:r>
      <w:r w:rsidR="001D63CB" w:rsidRPr="006D608F">
        <w:rPr>
          <w:rFonts w:ascii="Rubik" w:hAnsi="Rubik" w:cs="Rubik"/>
          <w:sz w:val="28"/>
        </w:rPr>
        <w:t>(so what we’re reading in our English Bible is accurate)</w:t>
      </w:r>
      <w:r w:rsidR="00E464E9" w:rsidRPr="006D608F">
        <w:rPr>
          <w:rFonts w:ascii="Rubik" w:hAnsi="Rubik" w:cs="Rubik"/>
          <w:sz w:val="28"/>
        </w:rPr>
        <w:t xml:space="preserve">. While documents from the early church show that </w:t>
      </w:r>
      <w:r w:rsidR="001D63CB" w:rsidRPr="006D608F">
        <w:rPr>
          <w:rFonts w:ascii="Rubik" w:hAnsi="Rubik" w:cs="Rubik"/>
          <w:sz w:val="28"/>
        </w:rPr>
        <w:t>t</w:t>
      </w:r>
      <w:r w:rsidR="00992515" w:rsidRPr="006D608F">
        <w:rPr>
          <w:rFonts w:ascii="Rubik" w:hAnsi="Rubik" w:cs="Rubik"/>
          <w:sz w:val="28"/>
        </w:rPr>
        <w:t xml:space="preserve">he doxology that we use today </w:t>
      </w:r>
      <w:r w:rsidR="001D63CB" w:rsidRPr="006D608F">
        <w:rPr>
          <w:rFonts w:ascii="Rubik" w:hAnsi="Rubik" w:cs="Rubik"/>
          <w:sz w:val="28"/>
        </w:rPr>
        <w:t xml:space="preserve">reflects </w:t>
      </w:r>
      <w:r w:rsidR="009B4A4B" w:rsidRPr="006D608F">
        <w:rPr>
          <w:rFonts w:ascii="Rubik" w:hAnsi="Rubik" w:cs="Rubik"/>
          <w:sz w:val="28"/>
        </w:rPr>
        <w:t xml:space="preserve">very </w:t>
      </w:r>
      <w:r w:rsidR="001D63CB" w:rsidRPr="006D608F">
        <w:rPr>
          <w:rFonts w:ascii="Rubik" w:hAnsi="Rubik" w:cs="Rubik"/>
          <w:sz w:val="28"/>
        </w:rPr>
        <w:t>earl</w:t>
      </w:r>
      <w:r w:rsidR="009B4A4B" w:rsidRPr="006D608F">
        <w:rPr>
          <w:rFonts w:ascii="Rubik" w:hAnsi="Rubik" w:cs="Rubik"/>
          <w:sz w:val="28"/>
        </w:rPr>
        <w:t>y</w:t>
      </w:r>
      <w:r w:rsidR="001D63CB" w:rsidRPr="006D608F">
        <w:rPr>
          <w:rFonts w:ascii="Rubik" w:hAnsi="Rubik" w:cs="Rubik"/>
          <w:sz w:val="28"/>
        </w:rPr>
        <w:t xml:space="preserve"> traditions of the church’s practice in prayer</w:t>
      </w:r>
      <w:r w:rsidRPr="006D608F">
        <w:rPr>
          <w:rFonts w:ascii="Rubik" w:hAnsi="Rubik" w:cs="Rubik"/>
          <w:sz w:val="28"/>
        </w:rPr>
        <w:t>.</w:t>
      </w:r>
    </w:p>
    <w:p w14:paraId="0AEB9C30" w14:textId="77777777" w:rsidR="001D63CB" w:rsidRPr="006D608F" w:rsidRDefault="001D63CB" w:rsidP="00DE264B">
      <w:pPr>
        <w:adjustRightInd w:val="0"/>
        <w:snapToGrid w:val="0"/>
        <w:spacing w:line="264" w:lineRule="auto"/>
        <w:jc w:val="both"/>
        <w:rPr>
          <w:rFonts w:ascii="Rubik" w:hAnsi="Rubik" w:cs="Rubik"/>
          <w:sz w:val="28"/>
        </w:rPr>
      </w:pPr>
    </w:p>
    <w:p w14:paraId="22667DB7" w14:textId="78E48F02" w:rsidR="001D63CB" w:rsidRPr="006D608F" w:rsidRDefault="001D63CB" w:rsidP="00DE264B">
      <w:pPr>
        <w:adjustRightInd w:val="0"/>
        <w:snapToGrid w:val="0"/>
        <w:spacing w:line="264" w:lineRule="auto"/>
        <w:jc w:val="both"/>
        <w:rPr>
          <w:rFonts w:ascii="Rubik" w:hAnsi="Rubik" w:cs="Rubik"/>
          <w:sz w:val="28"/>
        </w:rPr>
      </w:pPr>
      <w:r w:rsidRPr="006D608F">
        <w:rPr>
          <w:rFonts w:ascii="Rubik" w:hAnsi="Rubik" w:cs="Rubik"/>
          <w:sz w:val="28"/>
        </w:rPr>
        <w:t>So how does this round out our understanding of prayer</w:t>
      </w:r>
      <w:r w:rsidR="00AF6008" w:rsidRPr="006D608F">
        <w:rPr>
          <w:rFonts w:ascii="Rubik" w:hAnsi="Rubik" w:cs="Rubik"/>
          <w:sz w:val="28"/>
        </w:rPr>
        <w:t xml:space="preserve"> in light of the end</w:t>
      </w:r>
      <w:r w:rsidRPr="006D608F">
        <w:rPr>
          <w:rFonts w:ascii="Rubik" w:hAnsi="Rubik" w:cs="Rubik"/>
          <w:sz w:val="28"/>
        </w:rPr>
        <w:t>?</w:t>
      </w:r>
      <w:r w:rsidR="00F1353E" w:rsidRPr="006D608F">
        <w:rPr>
          <w:rFonts w:ascii="Rubik" w:hAnsi="Rubik" w:cs="Rubik"/>
          <w:sz w:val="28"/>
        </w:rPr>
        <w:t xml:space="preserve"> To consider that question let’s turn to an </w:t>
      </w:r>
      <w:r w:rsidR="009B4A4B" w:rsidRPr="006D608F">
        <w:rPr>
          <w:rFonts w:ascii="Rubik" w:hAnsi="Rubik" w:cs="Rubik"/>
          <w:sz w:val="28"/>
        </w:rPr>
        <w:t>Old Testament</w:t>
      </w:r>
      <w:r w:rsidR="00F1353E" w:rsidRPr="006D608F">
        <w:rPr>
          <w:rFonts w:ascii="Rubik" w:hAnsi="Rubik" w:cs="Rubik"/>
          <w:sz w:val="28"/>
        </w:rPr>
        <w:t xml:space="preserve"> prayer that </w:t>
      </w:r>
      <w:r w:rsidR="009B4A4B" w:rsidRPr="006D608F">
        <w:rPr>
          <w:rFonts w:ascii="Rubik" w:hAnsi="Rubik" w:cs="Rubik"/>
          <w:sz w:val="28"/>
        </w:rPr>
        <w:t>may</w:t>
      </w:r>
      <w:r w:rsidR="00F1353E" w:rsidRPr="006D608F">
        <w:rPr>
          <w:rFonts w:ascii="Rubik" w:hAnsi="Rubik" w:cs="Rubik"/>
          <w:sz w:val="28"/>
        </w:rPr>
        <w:t xml:space="preserve"> have been a template for the doxology that the early church used. This is </w:t>
      </w:r>
      <w:r w:rsidR="009B4A4B" w:rsidRPr="006D608F">
        <w:rPr>
          <w:rFonts w:ascii="Rubik" w:hAnsi="Rubik" w:cs="Rubik"/>
          <w:sz w:val="28"/>
        </w:rPr>
        <w:t>a prayer of K</w:t>
      </w:r>
      <w:r w:rsidR="00F1353E" w:rsidRPr="006D608F">
        <w:rPr>
          <w:rFonts w:ascii="Rubik" w:hAnsi="Rubik" w:cs="Rubik"/>
          <w:sz w:val="28"/>
        </w:rPr>
        <w:t>ing David at the height of his reign</w:t>
      </w:r>
      <w:r w:rsidR="00B81774" w:rsidRPr="006D608F">
        <w:rPr>
          <w:rFonts w:ascii="Rubik" w:hAnsi="Rubik" w:cs="Rubik"/>
          <w:sz w:val="28"/>
        </w:rPr>
        <w:t xml:space="preserve"> as he </w:t>
      </w:r>
      <w:r w:rsidR="00F1353E" w:rsidRPr="006D608F">
        <w:rPr>
          <w:rFonts w:ascii="Rubik" w:hAnsi="Rubik" w:cs="Rubik"/>
          <w:sz w:val="28"/>
        </w:rPr>
        <w:t>ma</w:t>
      </w:r>
      <w:r w:rsidR="00B81774" w:rsidRPr="006D608F">
        <w:rPr>
          <w:rFonts w:ascii="Rubik" w:hAnsi="Rubik" w:cs="Rubik"/>
          <w:sz w:val="28"/>
        </w:rPr>
        <w:t xml:space="preserve">de </w:t>
      </w:r>
      <w:r w:rsidR="00F1353E" w:rsidRPr="006D608F">
        <w:rPr>
          <w:rFonts w:ascii="Rubik" w:hAnsi="Rubik" w:cs="Rubik"/>
          <w:sz w:val="28"/>
        </w:rPr>
        <w:t xml:space="preserve">preparation for his son Solomon to build the temple in Jerusalem. This prayer of praise comes in response to the </w:t>
      </w:r>
      <w:r w:rsidR="00B81774" w:rsidRPr="006D608F">
        <w:rPr>
          <w:rFonts w:ascii="Rubik" w:hAnsi="Rubik" w:cs="Rubik"/>
          <w:sz w:val="28"/>
        </w:rPr>
        <w:t>amazing generosity of God’s people giving toward this project</w:t>
      </w:r>
      <w:r w:rsidR="00F1353E" w:rsidRPr="006D608F">
        <w:rPr>
          <w:rFonts w:ascii="Rubik" w:hAnsi="Rubik" w:cs="Rubik"/>
          <w:sz w:val="28"/>
        </w:rPr>
        <w:t xml:space="preserve">, which David attributes to God’s </w:t>
      </w:r>
      <w:r w:rsidR="004A3D4E" w:rsidRPr="006D608F">
        <w:rPr>
          <w:rFonts w:ascii="Rubik" w:hAnsi="Rubik" w:cs="Rubik"/>
          <w:sz w:val="28"/>
        </w:rPr>
        <w:t>power</w:t>
      </w:r>
      <w:r w:rsidR="00321DD6" w:rsidRPr="006D608F">
        <w:rPr>
          <w:rFonts w:ascii="Rubik" w:hAnsi="Rubik" w:cs="Rubik"/>
          <w:sz w:val="28"/>
        </w:rPr>
        <w:t xml:space="preserve"> and </w:t>
      </w:r>
      <w:r w:rsidR="004A3D4E" w:rsidRPr="006D608F">
        <w:rPr>
          <w:rFonts w:ascii="Rubik" w:hAnsi="Rubik" w:cs="Rubik"/>
          <w:sz w:val="28"/>
        </w:rPr>
        <w:t>grace</w:t>
      </w:r>
      <w:r w:rsidR="00F1353E" w:rsidRPr="006D608F">
        <w:rPr>
          <w:rFonts w:ascii="Rubik" w:hAnsi="Rubik" w:cs="Rubik"/>
          <w:sz w:val="28"/>
        </w:rPr>
        <w:t>.</w:t>
      </w:r>
    </w:p>
    <w:p w14:paraId="50824841" w14:textId="77777777" w:rsidR="00F1353E" w:rsidRPr="006D608F" w:rsidRDefault="00F1353E" w:rsidP="00F16F28">
      <w:pPr>
        <w:adjustRightInd w:val="0"/>
        <w:snapToGrid w:val="0"/>
        <w:spacing w:line="264" w:lineRule="auto"/>
        <w:jc w:val="both"/>
        <w:rPr>
          <w:rFonts w:ascii="Rubik" w:hAnsi="Rubik" w:cs="Rubik"/>
          <w:sz w:val="28"/>
        </w:rPr>
      </w:pPr>
    </w:p>
    <w:p w14:paraId="6549395C" w14:textId="62C83A4D" w:rsidR="00F1353E" w:rsidRPr="006D608F" w:rsidRDefault="00F1353E" w:rsidP="00F16F28">
      <w:pPr>
        <w:adjustRightInd w:val="0"/>
        <w:snapToGrid w:val="0"/>
        <w:spacing w:line="264" w:lineRule="auto"/>
        <w:jc w:val="both"/>
        <w:rPr>
          <w:rFonts w:ascii="Rubik" w:hAnsi="Rubik" w:cs="Rubik"/>
          <w:b/>
          <w:bCs/>
          <w:sz w:val="28"/>
        </w:rPr>
      </w:pPr>
      <w:r w:rsidRPr="006D608F">
        <w:rPr>
          <w:rFonts w:ascii="Rubik" w:hAnsi="Rubik" w:cs="Rubik"/>
          <w:b/>
          <w:bCs/>
          <w:sz w:val="28"/>
        </w:rPr>
        <w:t>Read 1 Chronicles 29</w:t>
      </w:r>
      <w:r w:rsidR="00B81774" w:rsidRPr="006D608F">
        <w:rPr>
          <w:rFonts w:ascii="Rubik" w:hAnsi="Rubik" w:cs="Rubik"/>
          <w:b/>
          <w:bCs/>
          <w:sz w:val="28"/>
        </w:rPr>
        <w:t>:10-13</w:t>
      </w:r>
    </w:p>
    <w:p w14:paraId="50788F42" w14:textId="77777777" w:rsidR="001A77F7" w:rsidRPr="006D608F" w:rsidRDefault="001A77F7" w:rsidP="00F16F28">
      <w:pPr>
        <w:adjustRightInd w:val="0"/>
        <w:snapToGrid w:val="0"/>
        <w:spacing w:line="264" w:lineRule="auto"/>
        <w:jc w:val="both"/>
        <w:rPr>
          <w:rFonts w:ascii="Rubik" w:hAnsi="Rubik" w:cs="Rubik"/>
          <w:sz w:val="28"/>
        </w:rPr>
      </w:pPr>
    </w:p>
    <w:p w14:paraId="6F6E52F3" w14:textId="77777777" w:rsidR="001D2F0C" w:rsidRPr="006D608F" w:rsidRDefault="00B81774" w:rsidP="00F16F28">
      <w:pPr>
        <w:pStyle w:val="ListParagraph"/>
        <w:numPr>
          <w:ilvl w:val="0"/>
          <w:numId w:val="27"/>
        </w:numPr>
        <w:adjustRightInd w:val="0"/>
        <w:snapToGrid w:val="0"/>
        <w:spacing w:line="264" w:lineRule="auto"/>
        <w:contextualSpacing w:val="0"/>
        <w:jc w:val="both"/>
        <w:rPr>
          <w:rFonts w:ascii="Rubik" w:hAnsi="Rubik" w:cs="Rubik"/>
          <w:sz w:val="28"/>
        </w:rPr>
      </w:pPr>
      <w:r w:rsidRPr="006D608F">
        <w:rPr>
          <w:rFonts w:ascii="Rubik" w:hAnsi="Rubik" w:cs="Rubik"/>
          <w:sz w:val="28"/>
        </w:rPr>
        <w:t>What stands out to you about the way God is addressed in verse 1</w:t>
      </w:r>
      <w:r w:rsidR="00562C0F" w:rsidRPr="006D608F">
        <w:rPr>
          <w:rFonts w:ascii="Rubik" w:hAnsi="Rubik" w:cs="Rubik"/>
          <w:sz w:val="28"/>
        </w:rPr>
        <w:t>0</w:t>
      </w:r>
      <w:r w:rsidRPr="006D608F">
        <w:rPr>
          <w:rFonts w:ascii="Rubik" w:hAnsi="Rubik" w:cs="Rubik"/>
          <w:sz w:val="28"/>
        </w:rPr>
        <w:t xml:space="preserve">? </w:t>
      </w:r>
    </w:p>
    <w:p w14:paraId="61EFB13B" w14:textId="22D893ED" w:rsidR="001D2F0C" w:rsidRPr="006D608F" w:rsidRDefault="001D2F0C" w:rsidP="00F16F28">
      <w:pPr>
        <w:pStyle w:val="ListParagraph"/>
        <w:numPr>
          <w:ilvl w:val="1"/>
          <w:numId w:val="27"/>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In what way does it affirm that God is </w:t>
      </w:r>
      <w:r w:rsidR="00321DD6" w:rsidRPr="006D608F">
        <w:rPr>
          <w:rFonts w:ascii="Rubik" w:hAnsi="Rubik" w:cs="Rubik"/>
          <w:sz w:val="28"/>
        </w:rPr>
        <w:t xml:space="preserve">much </w:t>
      </w:r>
      <w:r w:rsidRPr="006D608F">
        <w:rPr>
          <w:rFonts w:ascii="Rubik" w:hAnsi="Rubik" w:cs="Rubik"/>
          <w:sz w:val="28"/>
        </w:rPr>
        <w:t xml:space="preserve">more than just </w:t>
      </w:r>
      <w:r w:rsidR="009B4A4B" w:rsidRPr="006D608F">
        <w:rPr>
          <w:rFonts w:ascii="Rubik" w:hAnsi="Rubik" w:cs="Rubik"/>
          <w:sz w:val="28"/>
        </w:rPr>
        <w:t>‘</w:t>
      </w:r>
      <w:r w:rsidRPr="006D608F">
        <w:rPr>
          <w:rFonts w:ascii="Rubik" w:hAnsi="Rubik" w:cs="Rubik"/>
          <w:sz w:val="28"/>
        </w:rPr>
        <w:t>a force out there’?</w:t>
      </w:r>
    </w:p>
    <w:p w14:paraId="69AFBD71" w14:textId="77777777" w:rsidR="00E44CFE" w:rsidRPr="006D608F" w:rsidRDefault="00E44CFE" w:rsidP="00F16F28">
      <w:pPr>
        <w:adjustRightInd w:val="0"/>
        <w:snapToGrid w:val="0"/>
        <w:spacing w:line="264" w:lineRule="auto"/>
        <w:jc w:val="both"/>
        <w:rPr>
          <w:rFonts w:ascii="Rubik" w:hAnsi="Rubik" w:cs="Rubik"/>
          <w:sz w:val="28"/>
        </w:rPr>
      </w:pPr>
    </w:p>
    <w:p w14:paraId="6C6A91AB" w14:textId="77777777" w:rsidR="000C4A34" w:rsidRDefault="000C4A34" w:rsidP="00F16F28">
      <w:pPr>
        <w:adjustRightInd w:val="0"/>
        <w:snapToGrid w:val="0"/>
        <w:spacing w:line="264" w:lineRule="auto"/>
        <w:jc w:val="both"/>
        <w:rPr>
          <w:rFonts w:ascii="Rubik" w:hAnsi="Rubik" w:cs="Rubik"/>
          <w:sz w:val="28"/>
        </w:rPr>
      </w:pPr>
    </w:p>
    <w:p w14:paraId="081B8C8E" w14:textId="77777777" w:rsidR="00DE264B" w:rsidRDefault="00DE264B" w:rsidP="00F16F28">
      <w:pPr>
        <w:adjustRightInd w:val="0"/>
        <w:snapToGrid w:val="0"/>
        <w:spacing w:line="264" w:lineRule="auto"/>
        <w:jc w:val="both"/>
        <w:rPr>
          <w:rFonts w:ascii="Rubik" w:hAnsi="Rubik" w:cs="Rubik"/>
          <w:sz w:val="28"/>
        </w:rPr>
      </w:pPr>
    </w:p>
    <w:p w14:paraId="5B9B0FE3" w14:textId="77777777" w:rsidR="00DE264B" w:rsidRPr="006D608F" w:rsidRDefault="00DE264B" w:rsidP="00F16F28">
      <w:pPr>
        <w:adjustRightInd w:val="0"/>
        <w:snapToGrid w:val="0"/>
        <w:spacing w:line="264" w:lineRule="auto"/>
        <w:jc w:val="both"/>
        <w:rPr>
          <w:rFonts w:ascii="Rubik" w:hAnsi="Rubik" w:cs="Rubik"/>
          <w:sz w:val="28"/>
        </w:rPr>
      </w:pPr>
    </w:p>
    <w:p w14:paraId="4F634382" w14:textId="77777777" w:rsidR="000C4A34" w:rsidRPr="006D608F" w:rsidRDefault="000C4A34" w:rsidP="00F16F28">
      <w:pPr>
        <w:adjustRightInd w:val="0"/>
        <w:snapToGrid w:val="0"/>
        <w:spacing w:line="264" w:lineRule="auto"/>
        <w:jc w:val="both"/>
        <w:rPr>
          <w:rFonts w:ascii="Rubik" w:hAnsi="Rubik" w:cs="Rubik"/>
          <w:sz w:val="28"/>
        </w:rPr>
      </w:pPr>
    </w:p>
    <w:p w14:paraId="6D790123" w14:textId="4A953FBD" w:rsidR="001D2F0C" w:rsidRPr="006D608F" w:rsidRDefault="00B81774" w:rsidP="00F16F28">
      <w:pPr>
        <w:pStyle w:val="ListParagraph"/>
        <w:numPr>
          <w:ilvl w:val="1"/>
          <w:numId w:val="27"/>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In what way does </w:t>
      </w:r>
      <w:r w:rsidR="009B4A4B" w:rsidRPr="006D608F">
        <w:rPr>
          <w:rFonts w:ascii="Rubik" w:hAnsi="Rubik" w:cs="Rubik"/>
          <w:sz w:val="28"/>
        </w:rPr>
        <w:t>it</w:t>
      </w:r>
      <w:r w:rsidRPr="006D608F">
        <w:rPr>
          <w:rFonts w:ascii="Rubik" w:hAnsi="Rubik" w:cs="Rubik"/>
          <w:sz w:val="28"/>
        </w:rPr>
        <w:t xml:space="preserve"> </w:t>
      </w:r>
      <w:r w:rsidR="001D2F0C" w:rsidRPr="006D608F">
        <w:rPr>
          <w:rFonts w:ascii="Rubik" w:hAnsi="Rubik" w:cs="Rubik"/>
          <w:sz w:val="28"/>
        </w:rPr>
        <w:t>affirm that God is still ‘out there’, even beyond history itself?</w:t>
      </w:r>
    </w:p>
    <w:p w14:paraId="562049BB" w14:textId="77777777" w:rsidR="00E44CFE" w:rsidRPr="006D608F" w:rsidRDefault="00E44CFE" w:rsidP="00F16F28">
      <w:pPr>
        <w:pStyle w:val="ListParagraph"/>
        <w:adjustRightInd w:val="0"/>
        <w:snapToGrid w:val="0"/>
        <w:spacing w:line="264" w:lineRule="auto"/>
        <w:contextualSpacing w:val="0"/>
        <w:jc w:val="both"/>
        <w:rPr>
          <w:rFonts w:ascii="Rubik" w:hAnsi="Rubik" w:cs="Rubik"/>
          <w:sz w:val="28"/>
        </w:rPr>
      </w:pPr>
    </w:p>
    <w:p w14:paraId="2E21ABC4" w14:textId="77777777" w:rsidR="000C4A34" w:rsidRDefault="000C4A34" w:rsidP="00F16F28">
      <w:pPr>
        <w:pStyle w:val="ListParagraph"/>
        <w:adjustRightInd w:val="0"/>
        <w:snapToGrid w:val="0"/>
        <w:spacing w:line="264" w:lineRule="auto"/>
        <w:contextualSpacing w:val="0"/>
        <w:jc w:val="both"/>
        <w:rPr>
          <w:rFonts w:ascii="Rubik" w:hAnsi="Rubik" w:cs="Rubik"/>
          <w:sz w:val="28"/>
        </w:rPr>
      </w:pPr>
    </w:p>
    <w:p w14:paraId="66BD52BA" w14:textId="77777777" w:rsidR="00DE264B" w:rsidRPr="006D608F" w:rsidRDefault="00DE264B" w:rsidP="00F16F28">
      <w:pPr>
        <w:pStyle w:val="ListParagraph"/>
        <w:adjustRightInd w:val="0"/>
        <w:snapToGrid w:val="0"/>
        <w:spacing w:line="264" w:lineRule="auto"/>
        <w:contextualSpacing w:val="0"/>
        <w:jc w:val="both"/>
        <w:rPr>
          <w:rFonts w:ascii="Rubik" w:hAnsi="Rubik" w:cs="Rubik"/>
          <w:sz w:val="28"/>
        </w:rPr>
      </w:pPr>
    </w:p>
    <w:p w14:paraId="5ABB14F8" w14:textId="77777777" w:rsidR="00E44CFE" w:rsidRPr="006D608F" w:rsidRDefault="00E44CFE" w:rsidP="00F16F28">
      <w:pPr>
        <w:adjustRightInd w:val="0"/>
        <w:snapToGrid w:val="0"/>
        <w:spacing w:line="264" w:lineRule="auto"/>
        <w:jc w:val="both"/>
        <w:rPr>
          <w:rFonts w:ascii="Rubik" w:hAnsi="Rubik" w:cs="Rubik"/>
          <w:sz w:val="28"/>
        </w:rPr>
      </w:pPr>
    </w:p>
    <w:p w14:paraId="25315DB9" w14:textId="45F0A582" w:rsidR="00B81774" w:rsidRPr="006D608F" w:rsidRDefault="00B81774" w:rsidP="00F16F28">
      <w:pPr>
        <w:pStyle w:val="ListParagraph"/>
        <w:numPr>
          <w:ilvl w:val="0"/>
          <w:numId w:val="27"/>
        </w:numPr>
        <w:adjustRightInd w:val="0"/>
        <w:snapToGrid w:val="0"/>
        <w:spacing w:line="264" w:lineRule="auto"/>
        <w:contextualSpacing w:val="0"/>
        <w:jc w:val="both"/>
        <w:rPr>
          <w:rFonts w:ascii="Rubik" w:hAnsi="Rubik" w:cs="Rubik"/>
          <w:sz w:val="28"/>
        </w:rPr>
      </w:pPr>
      <w:r w:rsidRPr="006D608F">
        <w:rPr>
          <w:rFonts w:ascii="Rubik" w:hAnsi="Rubik" w:cs="Rubik"/>
          <w:sz w:val="28"/>
        </w:rPr>
        <w:lastRenderedPageBreak/>
        <w:t xml:space="preserve">What stands out to you about the rest of the prayer? </w:t>
      </w:r>
      <w:r w:rsidR="00562C0F" w:rsidRPr="006D608F">
        <w:rPr>
          <w:rFonts w:ascii="Rubik" w:hAnsi="Rubik" w:cs="Rubik"/>
          <w:sz w:val="28"/>
        </w:rPr>
        <w:t>What do</w:t>
      </w:r>
      <w:r w:rsidR="00321DD6" w:rsidRPr="006D608F">
        <w:rPr>
          <w:rFonts w:ascii="Rubik" w:hAnsi="Rubik" w:cs="Rubik"/>
          <w:sz w:val="28"/>
        </w:rPr>
        <w:t>es</w:t>
      </w:r>
      <w:r w:rsidR="00562C0F" w:rsidRPr="006D608F">
        <w:rPr>
          <w:rFonts w:ascii="Rubik" w:hAnsi="Rubik" w:cs="Rubik"/>
          <w:sz w:val="28"/>
        </w:rPr>
        <w:t xml:space="preserve"> </w:t>
      </w:r>
      <w:r w:rsidR="00321DD6" w:rsidRPr="006D608F">
        <w:rPr>
          <w:rFonts w:ascii="Rubik" w:hAnsi="Rubik" w:cs="Rubik"/>
          <w:sz w:val="28"/>
        </w:rPr>
        <w:t>David praise God for</w:t>
      </w:r>
      <w:r w:rsidR="00562C0F" w:rsidRPr="006D608F">
        <w:rPr>
          <w:rFonts w:ascii="Rubik" w:hAnsi="Rubik" w:cs="Rubik"/>
          <w:sz w:val="28"/>
        </w:rPr>
        <w:t>?</w:t>
      </w:r>
    </w:p>
    <w:p w14:paraId="3C0A48C3" w14:textId="26CE05AC" w:rsidR="00E44CFE" w:rsidRPr="006D608F" w:rsidRDefault="00E44CFE" w:rsidP="00F16F28">
      <w:pPr>
        <w:adjustRightInd w:val="0"/>
        <w:snapToGrid w:val="0"/>
        <w:spacing w:line="264" w:lineRule="auto"/>
        <w:jc w:val="both"/>
        <w:rPr>
          <w:rFonts w:ascii="Rubik" w:hAnsi="Rubik" w:cs="Rubik"/>
          <w:sz w:val="28"/>
        </w:rPr>
      </w:pPr>
    </w:p>
    <w:p w14:paraId="48BC5467" w14:textId="77777777" w:rsidR="00E44CFE" w:rsidRDefault="00E44CFE" w:rsidP="00F16F28">
      <w:pPr>
        <w:adjustRightInd w:val="0"/>
        <w:snapToGrid w:val="0"/>
        <w:spacing w:line="264" w:lineRule="auto"/>
        <w:jc w:val="both"/>
        <w:rPr>
          <w:rFonts w:ascii="Rubik" w:hAnsi="Rubik" w:cs="Rubik"/>
          <w:sz w:val="28"/>
        </w:rPr>
      </w:pPr>
    </w:p>
    <w:p w14:paraId="23EBD50A" w14:textId="77777777" w:rsidR="00DE264B" w:rsidRDefault="00DE264B" w:rsidP="00F16F28">
      <w:pPr>
        <w:adjustRightInd w:val="0"/>
        <w:snapToGrid w:val="0"/>
        <w:spacing w:line="264" w:lineRule="auto"/>
        <w:jc w:val="both"/>
        <w:rPr>
          <w:rFonts w:ascii="Rubik" w:hAnsi="Rubik" w:cs="Rubik"/>
          <w:sz w:val="28"/>
        </w:rPr>
      </w:pPr>
    </w:p>
    <w:p w14:paraId="41FD23A1" w14:textId="77777777" w:rsidR="00AB73DB" w:rsidRPr="006D608F" w:rsidRDefault="00AB73DB" w:rsidP="00F16F28">
      <w:pPr>
        <w:adjustRightInd w:val="0"/>
        <w:snapToGrid w:val="0"/>
        <w:spacing w:line="264" w:lineRule="auto"/>
        <w:jc w:val="both"/>
        <w:rPr>
          <w:rFonts w:ascii="Rubik" w:hAnsi="Rubik" w:cs="Rubik"/>
          <w:sz w:val="28"/>
        </w:rPr>
      </w:pPr>
    </w:p>
    <w:p w14:paraId="5CC75A5D" w14:textId="77777777" w:rsidR="000C4A34" w:rsidRPr="006D608F" w:rsidRDefault="000C4A34" w:rsidP="00F16F28">
      <w:pPr>
        <w:adjustRightInd w:val="0"/>
        <w:snapToGrid w:val="0"/>
        <w:spacing w:line="264" w:lineRule="auto"/>
        <w:jc w:val="both"/>
        <w:rPr>
          <w:rFonts w:ascii="Rubik" w:hAnsi="Rubik" w:cs="Rubik"/>
          <w:sz w:val="28"/>
        </w:rPr>
      </w:pPr>
    </w:p>
    <w:p w14:paraId="1FAF648D" w14:textId="7BFEC0BE" w:rsidR="003B028A" w:rsidRPr="006D608F" w:rsidRDefault="009B4A4B" w:rsidP="00F16F28">
      <w:pPr>
        <w:pStyle w:val="ListParagraph"/>
        <w:numPr>
          <w:ilvl w:val="0"/>
          <w:numId w:val="27"/>
        </w:numPr>
        <w:adjustRightInd w:val="0"/>
        <w:snapToGrid w:val="0"/>
        <w:spacing w:line="264" w:lineRule="auto"/>
        <w:contextualSpacing w:val="0"/>
        <w:jc w:val="both"/>
        <w:rPr>
          <w:rFonts w:ascii="Rubik" w:hAnsi="Rubik" w:cs="Rubik"/>
          <w:sz w:val="28"/>
        </w:rPr>
      </w:pPr>
      <w:r w:rsidRPr="006D608F">
        <w:rPr>
          <w:rFonts w:ascii="Rubik" w:hAnsi="Rubik" w:cs="Rubik"/>
          <w:sz w:val="28"/>
        </w:rPr>
        <w:t>T</w:t>
      </w:r>
      <w:r w:rsidR="00562C0F" w:rsidRPr="006D608F">
        <w:rPr>
          <w:rFonts w:ascii="Rubik" w:hAnsi="Rubik" w:cs="Rubik"/>
          <w:sz w:val="28"/>
        </w:rPr>
        <w:t xml:space="preserve">his prayer ‘looks up’ </w:t>
      </w:r>
      <w:r w:rsidR="00321DD6" w:rsidRPr="006D608F">
        <w:rPr>
          <w:rFonts w:ascii="Rubik" w:hAnsi="Rubik" w:cs="Rubik"/>
          <w:sz w:val="28"/>
        </w:rPr>
        <w:t xml:space="preserve">in awe and praise </w:t>
      </w:r>
      <w:r w:rsidR="00562C0F" w:rsidRPr="006D608F">
        <w:rPr>
          <w:rFonts w:ascii="Rubik" w:hAnsi="Rubik" w:cs="Rubik"/>
          <w:sz w:val="28"/>
        </w:rPr>
        <w:t xml:space="preserve">at God, but in the second half of verse 12 there is a sense in which David </w:t>
      </w:r>
      <w:r w:rsidRPr="006D608F">
        <w:rPr>
          <w:rFonts w:ascii="Rubik" w:hAnsi="Rubik" w:cs="Rubik"/>
          <w:sz w:val="28"/>
        </w:rPr>
        <w:t xml:space="preserve">also </w:t>
      </w:r>
      <w:r w:rsidR="00562C0F" w:rsidRPr="006D608F">
        <w:rPr>
          <w:rFonts w:ascii="Rubik" w:hAnsi="Rubik" w:cs="Rubik"/>
          <w:sz w:val="28"/>
        </w:rPr>
        <w:t>‘looks forward’</w:t>
      </w:r>
      <w:r w:rsidRPr="006D608F">
        <w:rPr>
          <w:rFonts w:ascii="Rubik" w:hAnsi="Rubik" w:cs="Rubik"/>
          <w:sz w:val="28"/>
        </w:rPr>
        <w:t xml:space="preserve"> to the future</w:t>
      </w:r>
      <w:r w:rsidR="00562C0F" w:rsidRPr="006D608F">
        <w:rPr>
          <w:rFonts w:ascii="Rubik" w:hAnsi="Rubik" w:cs="Rubik"/>
          <w:sz w:val="28"/>
        </w:rPr>
        <w:t xml:space="preserve">. </w:t>
      </w:r>
      <w:r w:rsidR="001D2F0C" w:rsidRPr="006D608F">
        <w:rPr>
          <w:rFonts w:ascii="Rubik" w:hAnsi="Rubik" w:cs="Rubik"/>
          <w:sz w:val="28"/>
        </w:rPr>
        <w:t>H</w:t>
      </w:r>
      <w:r w:rsidR="00562C0F" w:rsidRPr="006D608F">
        <w:rPr>
          <w:rFonts w:ascii="Rubik" w:hAnsi="Rubik" w:cs="Rubik"/>
          <w:sz w:val="28"/>
        </w:rPr>
        <w:t xml:space="preserve">ow does this phrase </w:t>
      </w:r>
      <w:r w:rsidR="00321DD6" w:rsidRPr="006D608F">
        <w:rPr>
          <w:rFonts w:ascii="Rubik" w:hAnsi="Rubik" w:cs="Rubik"/>
          <w:sz w:val="28"/>
        </w:rPr>
        <w:t xml:space="preserve">express </w:t>
      </w:r>
      <w:r w:rsidR="00562C0F" w:rsidRPr="006D608F">
        <w:rPr>
          <w:rFonts w:ascii="Rubik" w:hAnsi="Rubik" w:cs="Rubik"/>
          <w:sz w:val="28"/>
        </w:rPr>
        <w:t>David</w:t>
      </w:r>
      <w:r w:rsidR="00321DD6" w:rsidRPr="006D608F">
        <w:rPr>
          <w:rFonts w:ascii="Rubik" w:hAnsi="Rubik" w:cs="Rubik"/>
          <w:sz w:val="28"/>
        </w:rPr>
        <w:t>’s</w:t>
      </w:r>
      <w:r w:rsidR="00562C0F" w:rsidRPr="006D608F">
        <w:rPr>
          <w:rFonts w:ascii="Rubik" w:hAnsi="Rubik" w:cs="Rubik"/>
          <w:sz w:val="28"/>
        </w:rPr>
        <w:t xml:space="preserve"> humble dependence on God for the future?</w:t>
      </w:r>
    </w:p>
    <w:p w14:paraId="7735243E" w14:textId="0E8B6198" w:rsidR="00E44CFE" w:rsidRDefault="00E44CFE" w:rsidP="00F16F28">
      <w:pPr>
        <w:adjustRightInd w:val="0"/>
        <w:snapToGrid w:val="0"/>
        <w:spacing w:line="264" w:lineRule="auto"/>
        <w:jc w:val="both"/>
        <w:rPr>
          <w:rFonts w:ascii="Rubik" w:hAnsi="Rubik" w:cs="Rubik"/>
          <w:sz w:val="28"/>
        </w:rPr>
      </w:pPr>
    </w:p>
    <w:p w14:paraId="2958B5FA" w14:textId="77777777" w:rsidR="00DE264B" w:rsidRDefault="00DE264B" w:rsidP="00F16F28">
      <w:pPr>
        <w:adjustRightInd w:val="0"/>
        <w:snapToGrid w:val="0"/>
        <w:spacing w:line="264" w:lineRule="auto"/>
        <w:jc w:val="both"/>
        <w:rPr>
          <w:rFonts w:ascii="Rubik" w:hAnsi="Rubik" w:cs="Rubik"/>
          <w:sz w:val="28"/>
        </w:rPr>
      </w:pPr>
    </w:p>
    <w:p w14:paraId="274C9FA5" w14:textId="77777777" w:rsidR="00AB73DB" w:rsidRPr="006D608F" w:rsidRDefault="00AB73DB" w:rsidP="00F16F28">
      <w:pPr>
        <w:adjustRightInd w:val="0"/>
        <w:snapToGrid w:val="0"/>
        <w:spacing w:line="264" w:lineRule="auto"/>
        <w:jc w:val="both"/>
        <w:rPr>
          <w:rFonts w:ascii="Rubik" w:hAnsi="Rubik" w:cs="Rubik"/>
          <w:sz w:val="28"/>
        </w:rPr>
      </w:pPr>
    </w:p>
    <w:p w14:paraId="142BB00E" w14:textId="77777777" w:rsidR="00E44CFE" w:rsidRPr="006D608F" w:rsidRDefault="00E44CFE" w:rsidP="00F16F28">
      <w:pPr>
        <w:adjustRightInd w:val="0"/>
        <w:snapToGrid w:val="0"/>
        <w:spacing w:line="264" w:lineRule="auto"/>
        <w:jc w:val="both"/>
        <w:rPr>
          <w:rFonts w:ascii="Rubik" w:hAnsi="Rubik" w:cs="Rubik"/>
          <w:sz w:val="28"/>
        </w:rPr>
      </w:pPr>
    </w:p>
    <w:p w14:paraId="66E28BA8" w14:textId="77777777" w:rsidR="000C4A34" w:rsidRPr="006D608F" w:rsidRDefault="000C4A34" w:rsidP="00F16F28">
      <w:pPr>
        <w:adjustRightInd w:val="0"/>
        <w:snapToGrid w:val="0"/>
        <w:spacing w:line="264" w:lineRule="auto"/>
        <w:jc w:val="both"/>
        <w:rPr>
          <w:rFonts w:ascii="Rubik" w:hAnsi="Rubik" w:cs="Rubik"/>
          <w:sz w:val="28"/>
        </w:rPr>
      </w:pPr>
    </w:p>
    <w:p w14:paraId="0CD442F0" w14:textId="7C114161" w:rsidR="00562C0F" w:rsidRPr="006D608F" w:rsidRDefault="001D2F0C" w:rsidP="00F16F28">
      <w:pPr>
        <w:pStyle w:val="ListParagraph"/>
        <w:numPr>
          <w:ilvl w:val="0"/>
          <w:numId w:val="27"/>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That kind of dependence could feel quite hopeless if God </w:t>
      </w:r>
      <w:r w:rsidR="009B4A4B" w:rsidRPr="006D608F">
        <w:rPr>
          <w:rFonts w:ascii="Rubik" w:hAnsi="Rubik" w:cs="Rubik"/>
          <w:sz w:val="28"/>
        </w:rPr>
        <w:t>didn’t care about us</w:t>
      </w:r>
      <w:r w:rsidRPr="006D608F">
        <w:rPr>
          <w:rFonts w:ascii="Rubik" w:hAnsi="Rubik" w:cs="Rubik"/>
          <w:sz w:val="28"/>
        </w:rPr>
        <w:t xml:space="preserve">. How does the relationship described in v10 mean that </w:t>
      </w:r>
      <w:r w:rsidR="00321DD6" w:rsidRPr="006D608F">
        <w:rPr>
          <w:rFonts w:ascii="Rubik" w:hAnsi="Rubik" w:cs="Rubik"/>
          <w:sz w:val="28"/>
        </w:rPr>
        <w:t xml:space="preserve">God’s </w:t>
      </w:r>
      <w:r w:rsidR="008E3EFD" w:rsidRPr="006D608F">
        <w:rPr>
          <w:rFonts w:ascii="Rubik" w:hAnsi="Rubik" w:cs="Rubik"/>
          <w:sz w:val="28"/>
        </w:rPr>
        <w:t>majesty and power give great reason for hope and celebration?</w:t>
      </w:r>
    </w:p>
    <w:p w14:paraId="22398AC8" w14:textId="6B0DC686" w:rsidR="00321DD6" w:rsidRPr="006D608F" w:rsidRDefault="00321DD6" w:rsidP="00F16F28">
      <w:pPr>
        <w:adjustRightInd w:val="0"/>
        <w:snapToGrid w:val="0"/>
        <w:spacing w:line="264" w:lineRule="auto"/>
        <w:jc w:val="both"/>
        <w:rPr>
          <w:rFonts w:ascii="Rubik" w:hAnsi="Rubik" w:cs="Rubik"/>
          <w:sz w:val="28"/>
        </w:rPr>
      </w:pPr>
    </w:p>
    <w:p w14:paraId="0A8600CA" w14:textId="77777777" w:rsidR="00E44CFE" w:rsidRDefault="00E44CFE" w:rsidP="00F16F28">
      <w:pPr>
        <w:adjustRightInd w:val="0"/>
        <w:snapToGrid w:val="0"/>
        <w:spacing w:line="264" w:lineRule="auto"/>
        <w:jc w:val="both"/>
        <w:rPr>
          <w:rFonts w:ascii="Rubik" w:hAnsi="Rubik" w:cs="Rubik"/>
          <w:sz w:val="28"/>
        </w:rPr>
      </w:pPr>
    </w:p>
    <w:p w14:paraId="0E6F9BCD" w14:textId="77777777" w:rsidR="00DE264B" w:rsidRDefault="00DE264B" w:rsidP="00F16F28">
      <w:pPr>
        <w:adjustRightInd w:val="0"/>
        <w:snapToGrid w:val="0"/>
        <w:spacing w:line="264" w:lineRule="auto"/>
        <w:jc w:val="both"/>
        <w:rPr>
          <w:rFonts w:ascii="Rubik" w:hAnsi="Rubik" w:cs="Rubik"/>
          <w:sz w:val="28"/>
        </w:rPr>
      </w:pPr>
    </w:p>
    <w:p w14:paraId="419553B5" w14:textId="77777777" w:rsidR="00AB73DB" w:rsidRPr="006D608F" w:rsidRDefault="00AB73DB" w:rsidP="00F16F28">
      <w:pPr>
        <w:adjustRightInd w:val="0"/>
        <w:snapToGrid w:val="0"/>
        <w:spacing w:line="264" w:lineRule="auto"/>
        <w:jc w:val="both"/>
        <w:rPr>
          <w:rFonts w:ascii="Rubik" w:hAnsi="Rubik" w:cs="Rubik"/>
          <w:sz w:val="28"/>
        </w:rPr>
      </w:pPr>
    </w:p>
    <w:p w14:paraId="38E30477" w14:textId="77777777" w:rsidR="00321DD6" w:rsidRPr="006D608F" w:rsidRDefault="00321DD6" w:rsidP="00F16F28">
      <w:pPr>
        <w:adjustRightInd w:val="0"/>
        <w:snapToGrid w:val="0"/>
        <w:spacing w:line="264" w:lineRule="auto"/>
        <w:jc w:val="both"/>
        <w:rPr>
          <w:rFonts w:ascii="Rubik" w:hAnsi="Rubik" w:cs="Rubik"/>
          <w:sz w:val="28"/>
        </w:rPr>
      </w:pPr>
    </w:p>
    <w:p w14:paraId="2267E6C2" w14:textId="79462598" w:rsidR="001D63CB" w:rsidRPr="006D608F" w:rsidRDefault="00260AC0" w:rsidP="00F16F28">
      <w:pPr>
        <w:adjustRightInd w:val="0"/>
        <w:snapToGrid w:val="0"/>
        <w:spacing w:line="264" w:lineRule="auto"/>
        <w:jc w:val="both"/>
        <w:rPr>
          <w:rFonts w:ascii="Rubik" w:hAnsi="Rubik" w:cs="Rubik"/>
          <w:sz w:val="28"/>
        </w:rPr>
      </w:pPr>
      <w:r w:rsidRPr="006D608F">
        <w:rPr>
          <w:rFonts w:ascii="Rubik" w:hAnsi="Rubik" w:cs="Rubik"/>
          <w:sz w:val="28"/>
        </w:rPr>
        <w:t>With that in mind, return to the Lord’s Prayer</w:t>
      </w:r>
      <w:r w:rsidR="009B4A4B" w:rsidRPr="006D608F">
        <w:rPr>
          <w:rFonts w:ascii="Rubik" w:hAnsi="Rubik" w:cs="Rubik"/>
          <w:sz w:val="28"/>
        </w:rPr>
        <w:t xml:space="preserve"> </w:t>
      </w:r>
      <w:r w:rsidR="008D2F36">
        <w:rPr>
          <w:rFonts w:ascii="Rubik" w:hAnsi="Rubik" w:cs="Rubik"/>
          <w:sz w:val="28"/>
        </w:rPr>
        <w:t>(</w:t>
      </w:r>
      <w:r w:rsidR="00E44CFE" w:rsidRPr="006D608F">
        <w:rPr>
          <w:rFonts w:ascii="Rubik" w:hAnsi="Rubik" w:cs="Rubik"/>
          <w:sz w:val="28"/>
        </w:rPr>
        <w:t xml:space="preserve">printed </w:t>
      </w:r>
      <w:r w:rsidR="008D2F36">
        <w:rPr>
          <w:rFonts w:ascii="Rubik" w:hAnsi="Rubik" w:cs="Rubik"/>
          <w:sz w:val="28"/>
        </w:rPr>
        <w:t xml:space="preserve">in </w:t>
      </w:r>
      <w:r w:rsidR="00C306D4">
        <w:rPr>
          <w:rFonts w:ascii="Rubik" w:hAnsi="Rubik" w:cs="Rubik"/>
          <w:sz w:val="28"/>
        </w:rPr>
        <w:t>s</w:t>
      </w:r>
      <w:r w:rsidR="008D2F36">
        <w:rPr>
          <w:rFonts w:ascii="Rubik" w:hAnsi="Rubik" w:cs="Rubik"/>
          <w:sz w:val="28"/>
        </w:rPr>
        <w:t>tudy 2)</w:t>
      </w:r>
      <w:r w:rsidR="00E44CFE" w:rsidRPr="006D608F">
        <w:rPr>
          <w:rFonts w:ascii="Rubik" w:hAnsi="Rubik" w:cs="Rubik"/>
          <w:sz w:val="28"/>
        </w:rPr>
        <w:t>.</w:t>
      </w:r>
    </w:p>
    <w:p w14:paraId="7B8A91EB" w14:textId="77777777" w:rsidR="00260AC0" w:rsidRPr="006D608F" w:rsidRDefault="00260AC0" w:rsidP="00F16F28">
      <w:pPr>
        <w:adjustRightInd w:val="0"/>
        <w:snapToGrid w:val="0"/>
        <w:spacing w:line="264" w:lineRule="auto"/>
        <w:jc w:val="both"/>
        <w:rPr>
          <w:rFonts w:ascii="Rubik" w:hAnsi="Rubik" w:cs="Rubik"/>
          <w:sz w:val="28"/>
        </w:rPr>
      </w:pPr>
    </w:p>
    <w:p w14:paraId="1C149F20" w14:textId="77777777" w:rsidR="000C4A34" w:rsidRDefault="000C4A34" w:rsidP="00F16F28">
      <w:pPr>
        <w:adjustRightInd w:val="0"/>
        <w:snapToGrid w:val="0"/>
        <w:spacing w:line="264" w:lineRule="auto"/>
        <w:jc w:val="both"/>
        <w:rPr>
          <w:rFonts w:ascii="Rubik" w:hAnsi="Rubik" w:cs="Rubik"/>
          <w:sz w:val="28"/>
        </w:rPr>
      </w:pPr>
    </w:p>
    <w:p w14:paraId="6AB8C057" w14:textId="77777777" w:rsidR="00DE264B" w:rsidRDefault="00DE264B" w:rsidP="00F16F28">
      <w:pPr>
        <w:adjustRightInd w:val="0"/>
        <w:snapToGrid w:val="0"/>
        <w:spacing w:line="264" w:lineRule="auto"/>
        <w:jc w:val="both"/>
        <w:rPr>
          <w:rFonts w:ascii="Rubik" w:hAnsi="Rubik" w:cs="Rubik"/>
          <w:sz w:val="28"/>
        </w:rPr>
      </w:pPr>
    </w:p>
    <w:p w14:paraId="18B92DA2" w14:textId="77777777" w:rsidR="00AB73DB" w:rsidRPr="006D608F" w:rsidRDefault="00AB73DB" w:rsidP="00F16F28">
      <w:pPr>
        <w:adjustRightInd w:val="0"/>
        <w:snapToGrid w:val="0"/>
        <w:spacing w:line="264" w:lineRule="auto"/>
        <w:jc w:val="both"/>
        <w:rPr>
          <w:rFonts w:ascii="Rubik" w:hAnsi="Rubik" w:cs="Rubik"/>
          <w:sz w:val="28"/>
        </w:rPr>
      </w:pPr>
    </w:p>
    <w:p w14:paraId="5E294219" w14:textId="77777777" w:rsidR="000C4A34" w:rsidRPr="006D608F" w:rsidRDefault="000C4A34" w:rsidP="00F16F28">
      <w:pPr>
        <w:adjustRightInd w:val="0"/>
        <w:snapToGrid w:val="0"/>
        <w:spacing w:line="264" w:lineRule="auto"/>
        <w:jc w:val="both"/>
        <w:rPr>
          <w:rFonts w:ascii="Rubik" w:hAnsi="Rubik" w:cs="Rubik"/>
          <w:sz w:val="28"/>
        </w:rPr>
      </w:pPr>
    </w:p>
    <w:p w14:paraId="7FD7FF7B" w14:textId="53748ABF" w:rsidR="001D63CB" w:rsidRPr="006D608F" w:rsidRDefault="00260AC0" w:rsidP="00F16F28">
      <w:pPr>
        <w:pStyle w:val="ListParagraph"/>
        <w:numPr>
          <w:ilvl w:val="0"/>
          <w:numId w:val="27"/>
        </w:numPr>
        <w:adjustRightInd w:val="0"/>
        <w:snapToGrid w:val="0"/>
        <w:spacing w:line="264" w:lineRule="auto"/>
        <w:contextualSpacing w:val="0"/>
        <w:jc w:val="both"/>
        <w:rPr>
          <w:rFonts w:ascii="Rubik" w:hAnsi="Rubik" w:cs="Rubik"/>
          <w:sz w:val="28"/>
        </w:rPr>
      </w:pPr>
      <w:r w:rsidRPr="006D608F">
        <w:rPr>
          <w:rFonts w:ascii="Rubik" w:hAnsi="Rubik" w:cs="Rubik"/>
          <w:sz w:val="28"/>
        </w:rPr>
        <w:t>How does the final line of praise underline each of the previous requests?</w:t>
      </w:r>
    </w:p>
    <w:p w14:paraId="38FB9DA0" w14:textId="6A3E55DA" w:rsidR="00E44CFE" w:rsidRPr="006D608F" w:rsidRDefault="00E44CFE" w:rsidP="00F16F28">
      <w:pPr>
        <w:adjustRightInd w:val="0"/>
        <w:snapToGrid w:val="0"/>
        <w:spacing w:line="264" w:lineRule="auto"/>
        <w:jc w:val="both"/>
        <w:rPr>
          <w:rFonts w:ascii="Rubik" w:hAnsi="Rubik" w:cs="Rubik"/>
          <w:sz w:val="28"/>
        </w:rPr>
      </w:pPr>
    </w:p>
    <w:p w14:paraId="6FD9B11D" w14:textId="77777777" w:rsidR="000C4A34" w:rsidRDefault="000C4A34" w:rsidP="00F16F28">
      <w:pPr>
        <w:adjustRightInd w:val="0"/>
        <w:snapToGrid w:val="0"/>
        <w:spacing w:line="264" w:lineRule="auto"/>
        <w:jc w:val="both"/>
        <w:rPr>
          <w:rFonts w:ascii="Rubik" w:hAnsi="Rubik" w:cs="Rubik"/>
          <w:sz w:val="28"/>
        </w:rPr>
      </w:pPr>
    </w:p>
    <w:p w14:paraId="4CB7C4A3" w14:textId="77777777" w:rsidR="00DE264B" w:rsidRPr="006D608F" w:rsidRDefault="00DE264B" w:rsidP="00F16F28">
      <w:pPr>
        <w:adjustRightInd w:val="0"/>
        <w:snapToGrid w:val="0"/>
        <w:spacing w:line="264" w:lineRule="auto"/>
        <w:jc w:val="both"/>
        <w:rPr>
          <w:rFonts w:ascii="Rubik" w:hAnsi="Rubik" w:cs="Rubik"/>
          <w:sz w:val="28"/>
        </w:rPr>
      </w:pPr>
    </w:p>
    <w:p w14:paraId="74706CB3" w14:textId="77777777" w:rsidR="00E44CFE" w:rsidRDefault="00E44CFE" w:rsidP="00F16F28">
      <w:pPr>
        <w:adjustRightInd w:val="0"/>
        <w:snapToGrid w:val="0"/>
        <w:spacing w:line="264" w:lineRule="auto"/>
        <w:jc w:val="both"/>
        <w:rPr>
          <w:rFonts w:ascii="Rubik" w:hAnsi="Rubik" w:cs="Rubik"/>
          <w:sz w:val="28"/>
        </w:rPr>
      </w:pPr>
    </w:p>
    <w:p w14:paraId="4B4A0D63" w14:textId="77777777" w:rsidR="00DE264B" w:rsidRPr="006D608F" w:rsidRDefault="00DE264B" w:rsidP="00F16F28">
      <w:pPr>
        <w:adjustRightInd w:val="0"/>
        <w:snapToGrid w:val="0"/>
        <w:spacing w:line="264" w:lineRule="auto"/>
        <w:jc w:val="both"/>
        <w:rPr>
          <w:rFonts w:ascii="Rubik" w:hAnsi="Rubik" w:cs="Rubik"/>
          <w:sz w:val="28"/>
        </w:rPr>
      </w:pPr>
    </w:p>
    <w:p w14:paraId="2BA0DA68" w14:textId="06EFCDF6" w:rsidR="00260AC0" w:rsidRPr="006D608F" w:rsidRDefault="00260AC0" w:rsidP="00F16F28">
      <w:pPr>
        <w:pStyle w:val="ListParagraph"/>
        <w:numPr>
          <w:ilvl w:val="0"/>
          <w:numId w:val="27"/>
        </w:numPr>
        <w:adjustRightInd w:val="0"/>
        <w:snapToGrid w:val="0"/>
        <w:spacing w:line="264" w:lineRule="auto"/>
        <w:contextualSpacing w:val="0"/>
        <w:jc w:val="both"/>
        <w:rPr>
          <w:rFonts w:ascii="Rubik" w:hAnsi="Rubik" w:cs="Rubik"/>
          <w:sz w:val="28"/>
        </w:rPr>
      </w:pPr>
      <w:r w:rsidRPr="006D608F">
        <w:rPr>
          <w:rFonts w:ascii="Rubik" w:hAnsi="Rubik" w:cs="Rubik"/>
          <w:sz w:val="28"/>
        </w:rPr>
        <w:t>How does it remind us to look back at what God has done, but also look forward to what God has promised to do?</w:t>
      </w:r>
    </w:p>
    <w:p w14:paraId="064D1ED8" w14:textId="1C1DC925" w:rsidR="00260AC0" w:rsidRPr="006D608F" w:rsidRDefault="00260AC0" w:rsidP="00F16F28">
      <w:pPr>
        <w:adjustRightInd w:val="0"/>
        <w:snapToGrid w:val="0"/>
        <w:spacing w:line="264" w:lineRule="auto"/>
        <w:jc w:val="both"/>
        <w:rPr>
          <w:rFonts w:ascii="Rubik" w:hAnsi="Rubik" w:cs="Rubik"/>
          <w:sz w:val="28"/>
        </w:rPr>
      </w:pPr>
    </w:p>
    <w:p w14:paraId="0D6CA54B" w14:textId="77777777" w:rsidR="000C4A34" w:rsidRDefault="000C4A34" w:rsidP="00F16F28">
      <w:pPr>
        <w:adjustRightInd w:val="0"/>
        <w:snapToGrid w:val="0"/>
        <w:spacing w:line="264" w:lineRule="auto"/>
        <w:jc w:val="both"/>
        <w:rPr>
          <w:rFonts w:ascii="Rubik" w:hAnsi="Rubik" w:cs="Rubik"/>
          <w:sz w:val="28"/>
        </w:rPr>
      </w:pPr>
    </w:p>
    <w:p w14:paraId="40FF84CB" w14:textId="77777777" w:rsidR="00DE264B" w:rsidRDefault="00DE264B" w:rsidP="00F16F28">
      <w:pPr>
        <w:adjustRightInd w:val="0"/>
        <w:snapToGrid w:val="0"/>
        <w:spacing w:line="264" w:lineRule="auto"/>
        <w:jc w:val="both"/>
        <w:rPr>
          <w:rFonts w:ascii="Rubik" w:hAnsi="Rubik" w:cs="Rubik"/>
          <w:sz w:val="28"/>
        </w:rPr>
      </w:pPr>
    </w:p>
    <w:p w14:paraId="72F0796F" w14:textId="77777777" w:rsidR="00DE264B" w:rsidRPr="006D608F" w:rsidRDefault="00DE264B" w:rsidP="00F16F28">
      <w:pPr>
        <w:adjustRightInd w:val="0"/>
        <w:snapToGrid w:val="0"/>
        <w:spacing w:line="264" w:lineRule="auto"/>
        <w:jc w:val="both"/>
        <w:rPr>
          <w:rFonts w:ascii="Rubik" w:hAnsi="Rubik" w:cs="Rubik"/>
          <w:sz w:val="28"/>
        </w:rPr>
      </w:pPr>
    </w:p>
    <w:p w14:paraId="3DBA5C0B" w14:textId="2144CD37" w:rsidR="009B4A4B" w:rsidRPr="006D608F" w:rsidRDefault="009B4A4B" w:rsidP="00F16F28">
      <w:pPr>
        <w:adjustRightInd w:val="0"/>
        <w:snapToGrid w:val="0"/>
        <w:spacing w:line="264" w:lineRule="auto"/>
        <w:jc w:val="both"/>
        <w:rPr>
          <w:rFonts w:ascii="Rubik" w:hAnsi="Rubik" w:cs="Rubik"/>
          <w:sz w:val="28"/>
        </w:rPr>
      </w:pPr>
      <w:r w:rsidRPr="006D608F">
        <w:rPr>
          <w:rFonts w:ascii="Rubik" w:hAnsi="Rubik" w:cs="Rubik"/>
          <w:sz w:val="28"/>
        </w:rPr>
        <w:lastRenderedPageBreak/>
        <w:t>This kind of underlying confidence in who God is can be seen all over the New Testament. And it profoundly shapes the way Christians pray.</w:t>
      </w:r>
    </w:p>
    <w:p w14:paraId="67818BB9" w14:textId="77777777" w:rsidR="009B4A4B" w:rsidRPr="006D608F" w:rsidRDefault="009B4A4B" w:rsidP="00F16F28">
      <w:pPr>
        <w:adjustRightInd w:val="0"/>
        <w:snapToGrid w:val="0"/>
        <w:spacing w:line="264" w:lineRule="auto"/>
        <w:jc w:val="both"/>
        <w:rPr>
          <w:rFonts w:ascii="Rubik" w:hAnsi="Rubik" w:cs="Rubik"/>
          <w:sz w:val="28"/>
        </w:rPr>
      </w:pPr>
    </w:p>
    <w:p w14:paraId="3627AA55" w14:textId="78058EA7" w:rsidR="008220C9" w:rsidRPr="006D608F" w:rsidRDefault="008220C9" w:rsidP="00F16F28">
      <w:pPr>
        <w:adjustRightInd w:val="0"/>
        <w:snapToGrid w:val="0"/>
        <w:spacing w:line="264" w:lineRule="auto"/>
        <w:jc w:val="both"/>
        <w:rPr>
          <w:rFonts w:ascii="Rubik" w:hAnsi="Rubik" w:cs="Rubik"/>
          <w:b/>
          <w:bCs/>
          <w:sz w:val="28"/>
        </w:rPr>
      </w:pPr>
      <w:r w:rsidRPr="006D608F">
        <w:rPr>
          <w:rFonts w:ascii="Rubik" w:hAnsi="Rubik" w:cs="Rubik"/>
          <w:b/>
          <w:bCs/>
          <w:sz w:val="28"/>
        </w:rPr>
        <w:t xml:space="preserve">Read </w:t>
      </w:r>
      <w:r w:rsidR="00E96113" w:rsidRPr="006D608F">
        <w:rPr>
          <w:rFonts w:ascii="Rubik" w:hAnsi="Rubik" w:cs="Rubik"/>
          <w:b/>
          <w:bCs/>
          <w:sz w:val="28"/>
        </w:rPr>
        <w:t>Philippians 1:</w:t>
      </w:r>
      <w:r w:rsidR="002B23F2" w:rsidRPr="006D608F">
        <w:rPr>
          <w:rFonts w:ascii="Rubik" w:hAnsi="Rubik" w:cs="Rubik"/>
          <w:b/>
          <w:bCs/>
          <w:sz w:val="28"/>
        </w:rPr>
        <w:t>9</w:t>
      </w:r>
      <w:r w:rsidR="00E96113" w:rsidRPr="006D608F">
        <w:rPr>
          <w:rFonts w:ascii="Rubik" w:hAnsi="Rubik" w:cs="Rubik"/>
          <w:b/>
          <w:bCs/>
          <w:sz w:val="28"/>
        </w:rPr>
        <w:t>-11</w:t>
      </w:r>
    </w:p>
    <w:p w14:paraId="3C1CB709" w14:textId="77777777" w:rsidR="001A77F7" w:rsidRPr="006D608F" w:rsidRDefault="001A77F7" w:rsidP="00F16F28">
      <w:pPr>
        <w:adjustRightInd w:val="0"/>
        <w:snapToGrid w:val="0"/>
        <w:spacing w:line="264" w:lineRule="auto"/>
        <w:jc w:val="both"/>
        <w:rPr>
          <w:rFonts w:ascii="Rubik" w:hAnsi="Rubik" w:cs="Rubik"/>
          <w:b/>
          <w:bCs/>
          <w:sz w:val="28"/>
        </w:rPr>
      </w:pPr>
    </w:p>
    <w:p w14:paraId="39E9B23F" w14:textId="0C36C6EB" w:rsidR="008220C9" w:rsidRPr="006D608F" w:rsidRDefault="002B23F2" w:rsidP="00F16F28">
      <w:pPr>
        <w:pStyle w:val="ListParagraph"/>
        <w:numPr>
          <w:ilvl w:val="0"/>
          <w:numId w:val="27"/>
        </w:numPr>
        <w:adjustRightInd w:val="0"/>
        <w:snapToGrid w:val="0"/>
        <w:spacing w:line="264" w:lineRule="auto"/>
        <w:contextualSpacing w:val="0"/>
        <w:jc w:val="both"/>
        <w:rPr>
          <w:rFonts w:ascii="Rubik" w:hAnsi="Rubik" w:cs="Rubik"/>
          <w:sz w:val="28"/>
        </w:rPr>
      </w:pPr>
      <w:r w:rsidRPr="006D608F">
        <w:rPr>
          <w:rFonts w:ascii="Rubik" w:hAnsi="Rubik" w:cs="Rubik"/>
          <w:sz w:val="28"/>
        </w:rPr>
        <w:t>How does Paul ask God to guide the Philippians?</w:t>
      </w:r>
    </w:p>
    <w:p w14:paraId="2C79D22E" w14:textId="77777777" w:rsidR="00505D38" w:rsidRPr="006D608F" w:rsidRDefault="00505D38" w:rsidP="00F16F28">
      <w:pPr>
        <w:adjustRightInd w:val="0"/>
        <w:snapToGrid w:val="0"/>
        <w:spacing w:line="264" w:lineRule="auto"/>
        <w:jc w:val="both"/>
        <w:rPr>
          <w:rFonts w:ascii="Rubik" w:hAnsi="Rubik" w:cs="Rubik"/>
          <w:sz w:val="28"/>
        </w:rPr>
      </w:pPr>
    </w:p>
    <w:p w14:paraId="59DE9BCB" w14:textId="77777777" w:rsidR="000C4A34" w:rsidRDefault="000C4A34" w:rsidP="00F16F28">
      <w:pPr>
        <w:adjustRightInd w:val="0"/>
        <w:snapToGrid w:val="0"/>
        <w:spacing w:line="264" w:lineRule="auto"/>
        <w:jc w:val="both"/>
        <w:rPr>
          <w:rFonts w:ascii="Rubik" w:hAnsi="Rubik" w:cs="Rubik"/>
          <w:sz w:val="28"/>
        </w:rPr>
      </w:pPr>
    </w:p>
    <w:p w14:paraId="29803B72" w14:textId="77777777" w:rsidR="00676BE6" w:rsidRDefault="00676BE6" w:rsidP="00F16F28">
      <w:pPr>
        <w:adjustRightInd w:val="0"/>
        <w:snapToGrid w:val="0"/>
        <w:spacing w:line="264" w:lineRule="auto"/>
        <w:jc w:val="both"/>
        <w:rPr>
          <w:rFonts w:ascii="Rubik" w:hAnsi="Rubik" w:cs="Rubik"/>
          <w:sz w:val="28"/>
        </w:rPr>
      </w:pPr>
    </w:p>
    <w:p w14:paraId="7AA29D6B" w14:textId="77777777" w:rsidR="004A518D" w:rsidRDefault="004A518D" w:rsidP="00F16F28">
      <w:pPr>
        <w:adjustRightInd w:val="0"/>
        <w:snapToGrid w:val="0"/>
        <w:spacing w:line="264" w:lineRule="auto"/>
        <w:jc w:val="both"/>
        <w:rPr>
          <w:rFonts w:ascii="Rubik" w:hAnsi="Rubik" w:cs="Rubik"/>
          <w:sz w:val="28"/>
        </w:rPr>
      </w:pPr>
    </w:p>
    <w:p w14:paraId="37F545D2" w14:textId="77777777" w:rsidR="00F7230D" w:rsidRPr="006D608F" w:rsidRDefault="00F7230D" w:rsidP="00F16F28">
      <w:pPr>
        <w:adjustRightInd w:val="0"/>
        <w:snapToGrid w:val="0"/>
        <w:spacing w:line="264" w:lineRule="auto"/>
        <w:jc w:val="both"/>
        <w:rPr>
          <w:rFonts w:ascii="Rubik" w:hAnsi="Rubik" w:cs="Rubik"/>
          <w:sz w:val="28"/>
        </w:rPr>
      </w:pPr>
    </w:p>
    <w:p w14:paraId="4C0BA8F7" w14:textId="77777777" w:rsidR="000C4A34" w:rsidRPr="006D608F" w:rsidRDefault="000C4A34" w:rsidP="00F16F28">
      <w:pPr>
        <w:adjustRightInd w:val="0"/>
        <w:snapToGrid w:val="0"/>
        <w:spacing w:line="264" w:lineRule="auto"/>
        <w:jc w:val="both"/>
        <w:rPr>
          <w:rFonts w:ascii="Rubik" w:hAnsi="Rubik" w:cs="Rubik"/>
          <w:sz w:val="28"/>
        </w:rPr>
      </w:pPr>
    </w:p>
    <w:p w14:paraId="6A665D8B" w14:textId="4E6FB7B1" w:rsidR="002B23F2" w:rsidRPr="006D608F" w:rsidRDefault="002B23F2" w:rsidP="00F16F28">
      <w:pPr>
        <w:pStyle w:val="ListParagraph"/>
        <w:numPr>
          <w:ilvl w:val="0"/>
          <w:numId w:val="27"/>
        </w:numPr>
        <w:adjustRightInd w:val="0"/>
        <w:snapToGrid w:val="0"/>
        <w:spacing w:line="264" w:lineRule="auto"/>
        <w:contextualSpacing w:val="0"/>
        <w:jc w:val="both"/>
        <w:rPr>
          <w:rFonts w:ascii="Rubik" w:hAnsi="Rubik" w:cs="Rubik"/>
          <w:sz w:val="28"/>
        </w:rPr>
      </w:pPr>
      <w:r w:rsidRPr="006D608F">
        <w:rPr>
          <w:rFonts w:ascii="Rubik" w:hAnsi="Rubik" w:cs="Rubik"/>
          <w:sz w:val="28"/>
        </w:rPr>
        <w:t>What does he pray for their godliness?</w:t>
      </w:r>
    </w:p>
    <w:p w14:paraId="67C858E3" w14:textId="77777777" w:rsidR="00505D38" w:rsidRPr="006D608F" w:rsidRDefault="00505D38" w:rsidP="00F16F28">
      <w:pPr>
        <w:pStyle w:val="ListParagraph"/>
        <w:adjustRightInd w:val="0"/>
        <w:snapToGrid w:val="0"/>
        <w:spacing w:line="264" w:lineRule="auto"/>
        <w:contextualSpacing w:val="0"/>
        <w:jc w:val="both"/>
        <w:rPr>
          <w:rFonts w:ascii="Rubik" w:hAnsi="Rubik" w:cs="Rubik"/>
          <w:sz w:val="28"/>
        </w:rPr>
      </w:pPr>
    </w:p>
    <w:p w14:paraId="2EE6D00D" w14:textId="77777777" w:rsidR="00505D38" w:rsidRDefault="00505D38" w:rsidP="00F16F28">
      <w:pPr>
        <w:adjustRightInd w:val="0"/>
        <w:snapToGrid w:val="0"/>
        <w:spacing w:line="264" w:lineRule="auto"/>
        <w:jc w:val="both"/>
        <w:rPr>
          <w:rFonts w:ascii="Rubik" w:hAnsi="Rubik" w:cs="Rubik"/>
          <w:sz w:val="28"/>
        </w:rPr>
      </w:pPr>
    </w:p>
    <w:p w14:paraId="5784551E" w14:textId="77777777" w:rsidR="00F7230D" w:rsidRDefault="00F7230D" w:rsidP="00F16F28">
      <w:pPr>
        <w:adjustRightInd w:val="0"/>
        <w:snapToGrid w:val="0"/>
        <w:spacing w:line="264" w:lineRule="auto"/>
        <w:jc w:val="both"/>
        <w:rPr>
          <w:rFonts w:ascii="Rubik" w:hAnsi="Rubik" w:cs="Rubik"/>
          <w:sz w:val="28"/>
        </w:rPr>
      </w:pPr>
    </w:p>
    <w:p w14:paraId="377551F7" w14:textId="77777777" w:rsidR="00676BE6" w:rsidRPr="006D608F" w:rsidRDefault="00676BE6" w:rsidP="00F16F28">
      <w:pPr>
        <w:adjustRightInd w:val="0"/>
        <w:snapToGrid w:val="0"/>
        <w:spacing w:line="264" w:lineRule="auto"/>
        <w:jc w:val="both"/>
        <w:rPr>
          <w:rFonts w:ascii="Rubik" w:hAnsi="Rubik" w:cs="Rubik"/>
          <w:sz w:val="28"/>
        </w:rPr>
      </w:pPr>
    </w:p>
    <w:p w14:paraId="765DECFC" w14:textId="77777777" w:rsidR="000C4A34" w:rsidRPr="006D608F" w:rsidRDefault="000C4A34" w:rsidP="00F16F28">
      <w:pPr>
        <w:adjustRightInd w:val="0"/>
        <w:snapToGrid w:val="0"/>
        <w:spacing w:line="264" w:lineRule="auto"/>
        <w:jc w:val="both"/>
        <w:rPr>
          <w:rFonts w:ascii="Rubik" w:hAnsi="Rubik" w:cs="Rubik"/>
          <w:sz w:val="28"/>
        </w:rPr>
      </w:pPr>
    </w:p>
    <w:p w14:paraId="6E4C2588" w14:textId="681F8309" w:rsidR="007D721B" w:rsidRPr="006D608F" w:rsidRDefault="007D721B" w:rsidP="00F16F28">
      <w:pPr>
        <w:pStyle w:val="ListParagraph"/>
        <w:numPr>
          <w:ilvl w:val="0"/>
          <w:numId w:val="27"/>
        </w:numPr>
        <w:adjustRightInd w:val="0"/>
        <w:snapToGrid w:val="0"/>
        <w:spacing w:line="264" w:lineRule="auto"/>
        <w:contextualSpacing w:val="0"/>
        <w:jc w:val="both"/>
        <w:rPr>
          <w:rFonts w:ascii="Rubik" w:hAnsi="Rubik" w:cs="Rubik"/>
          <w:sz w:val="28"/>
        </w:rPr>
      </w:pPr>
      <w:r w:rsidRPr="006D608F">
        <w:rPr>
          <w:rFonts w:ascii="Rubik" w:hAnsi="Rubik" w:cs="Rubik"/>
          <w:sz w:val="28"/>
        </w:rPr>
        <w:t>How does this prayer view the present in light of the end?</w:t>
      </w:r>
    </w:p>
    <w:p w14:paraId="1BF2CC0F" w14:textId="77777777" w:rsidR="00505D38" w:rsidRPr="006D608F" w:rsidRDefault="00505D38" w:rsidP="00F16F28">
      <w:pPr>
        <w:adjustRightInd w:val="0"/>
        <w:snapToGrid w:val="0"/>
        <w:spacing w:line="264" w:lineRule="auto"/>
        <w:jc w:val="both"/>
        <w:rPr>
          <w:rFonts w:ascii="Rubik" w:hAnsi="Rubik" w:cs="Rubik"/>
          <w:sz w:val="28"/>
        </w:rPr>
      </w:pPr>
    </w:p>
    <w:p w14:paraId="0C5976E9" w14:textId="77777777" w:rsidR="000C4A34" w:rsidRDefault="000C4A34" w:rsidP="00F16F28">
      <w:pPr>
        <w:adjustRightInd w:val="0"/>
        <w:snapToGrid w:val="0"/>
        <w:spacing w:line="264" w:lineRule="auto"/>
        <w:jc w:val="both"/>
        <w:rPr>
          <w:rFonts w:ascii="Rubik" w:hAnsi="Rubik" w:cs="Rubik"/>
          <w:sz w:val="28"/>
        </w:rPr>
      </w:pPr>
    </w:p>
    <w:p w14:paraId="722E95BD" w14:textId="77777777" w:rsidR="00F91726" w:rsidRDefault="00F91726" w:rsidP="00F16F28">
      <w:pPr>
        <w:adjustRightInd w:val="0"/>
        <w:snapToGrid w:val="0"/>
        <w:spacing w:line="264" w:lineRule="auto"/>
        <w:jc w:val="both"/>
        <w:rPr>
          <w:rFonts w:ascii="Rubik" w:hAnsi="Rubik" w:cs="Rubik"/>
          <w:sz w:val="28"/>
        </w:rPr>
      </w:pPr>
    </w:p>
    <w:p w14:paraId="1DD4753E" w14:textId="77777777" w:rsidR="004A518D" w:rsidRDefault="004A518D" w:rsidP="00F16F28">
      <w:pPr>
        <w:adjustRightInd w:val="0"/>
        <w:snapToGrid w:val="0"/>
        <w:spacing w:line="264" w:lineRule="auto"/>
        <w:jc w:val="both"/>
        <w:rPr>
          <w:rFonts w:ascii="Rubik" w:hAnsi="Rubik" w:cs="Rubik"/>
          <w:sz w:val="28"/>
        </w:rPr>
      </w:pPr>
    </w:p>
    <w:p w14:paraId="0AC232D9" w14:textId="77777777" w:rsidR="00F7230D" w:rsidRDefault="00F7230D" w:rsidP="00F16F28">
      <w:pPr>
        <w:adjustRightInd w:val="0"/>
        <w:snapToGrid w:val="0"/>
        <w:spacing w:line="264" w:lineRule="auto"/>
        <w:jc w:val="both"/>
        <w:rPr>
          <w:rFonts w:ascii="Rubik" w:hAnsi="Rubik" w:cs="Rubik"/>
          <w:sz w:val="28"/>
        </w:rPr>
      </w:pPr>
    </w:p>
    <w:p w14:paraId="2AD64A7F" w14:textId="77777777" w:rsidR="00676BE6" w:rsidRPr="006D608F" w:rsidRDefault="00676BE6" w:rsidP="00F16F28">
      <w:pPr>
        <w:adjustRightInd w:val="0"/>
        <w:snapToGrid w:val="0"/>
        <w:spacing w:line="264" w:lineRule="auto"/>
        <w:jc w:val="both"/>
        <w:rPr>
          <w:rFonts w:ascii="Rubik" w:hAnsi="Rubik" w:cs="Rubik"/>
          <w:sz w:val="28"/>
        </w:rPr>
      </w:pPr>
    </w:p>
    <w:p w14:paraId="5F3389C1" w14:textId="77777777" w:rsidR="000C4A34" w:rsidRPr="006D608F" w:rsidRDefault="000C4A34" w:rsidP="00F16F28">
      <w:pPr>
        <w:adjustRightInd w:val="0"/>
        <w:snapToGrid w:val="0"/>
        <w:spacing w:line="264" w:lineRule="auto"/>
        <w:jc w:val="both"/>
        <w:rPr>
          <w:rFonts w:ascii="Rubik" w:hAnsi="Rubik" w:cs="Rubik"/>
          <w:sz w:val="28"/>
        </w:rPr>
      </w:pPr>
    </w:p>
    <w:p w14:paraId="1C3ECA2F" w14:textId="07198A47" w:rsidR="002B23F2" w:rsidRPr="006D608F" w:rsidRDefault="002B23F2" w:rsidP="002F58E1">
      <w:pPr>
        <w:pStyle w:val="ListParagraph"/>
        <w:numPr>
          <w:ilvl w:val="0"/>
          <w:numId w:val="27"/>
        </w:numPr>
        <w:adjustRightInd w:val="0"/>
        <w:snapToGrid w:val="0"/>
        <w:spacing w:line="264" w:lineRule="auto"/>
        <w:ind w:left="697" w:hanging="357"/>
        <w:contextualSpacing w:val="0"/>
        <w:jc w:val="both"/>
        <w:rPr>
          <w:rFonts w:ascii="Rubik" w:hAnsi="Rubik" w:cs="Rubik"/>
          <w:sz w:val="28"/>
        </w:rPr>
      </w:pPr>
      <w:r w:rsidRPr="006D608F">
        <w:rPr>
          <w:rFonts w:ascii="Rubik" w:hAnsi="Rubik" w:cs="Rubik"/>
          <w:sz w:val="28"/>
        </w:rPr>
        <w:t>How is this prayer grounded in a confidence in God’s power and his grace? (see also 1:3-8)</w:t>
      </w:r>
    </w:p>
    <w:p w14:paraId="65701D93" w14:textId="1F330CC8" w:rsidR="008220C9" w:rsidRPr="006D608F" w:rsidRDefault="008220C9" w:rsidP="00F16F28">
      <w:pPr>
        <w:adjustRightInd w:val="0"/>
        <w:snapToGrid w:val="0"/>
        <w:spacing w:line="264" w:lineRule="auto"/>
        <w:ind w:left="360"/>
        <w:jc w:val="both"/>
        <w:rPr>
          <w:rFonts w:ascii="Rubik" w:hAnsi="Rubik" w:cs="Rubik"/>
          <w:sz w:val="28"/>
        </w:rPr>
      </w:pPr>
    </w:p>
    <w:p w14:paraId="5738AB65" w14:textId="77777777" w:rsidR="000C4A34" w:rsidRDefault="000C4A34" w:rsidP="00F16F28">
      <w:pPr>
        <w:adjustRightInd w:val="0"/>
        <w:snapToGrid w:val="0"/>
        <w:spacing w:line="264" w:lineRule="auto"/>
        <w:ind w:left="360"/>
        <w:jc w:val="both"/>
        <w:rPr>
          <w:rFonts w:ascii="Rubik" w:hAnsi="Rubik" w:cs="Rubik"/>
          <w:sz w:val="28"/>
        </w:rPr>
      </w:pPr>
    </w:p>
    <w:p w14:paraId="79F4B4D6" w14:textId="77777777" w:rsidR="00676BE6" w:rsidRDefault="00676BE6" w:rsidP="00F16F28">
      <w:pPr>
        <w:adjustRightInd w:val="0"/>
        <w:snapToGrid w:val="0"/>
        <w:spacing w:line="264" w:lineRule="auto"/>
        <w:ind w:left="360"/>
        <w:jc w:val="both"/>
        <w:rPr>
          <w:rFonts w:ascii="Rubik" w:hAnsi="Rubik" w:cs="Rubik"/>
          <w:sz w:val="28"/>
        </w:rPr>
      </w:pPr>
    </w:p>
    <w:p w14:paraId="5725653B" w14:textId="77777777" w:rsidR="00F7230D" w:rsidRDefault="00F7230D" w:rsidP="00F16F28">
      <w:pPr>
        <w:adjustRightInd w:val="0"/>
        <w:snapToGrid w:val="0"/>
        <w:spacing w:line="264" w:lineRule="auto"/>
        <w:ind w:left="360"/>
        <w:jc w:val="both"/>
        <w:rPr>
          <w:rFonts w:ascii="Rubik" w:hAnsi="Rubik" w:cs="Rubik"/>
          <w:sz w:val="28"/>
        </w:rPr>
      </w:pPr>
    </w:p>
    <w:p w14:paraId="37CC85E0" w14:textId="77777777" w:rsidR="00F91726" w:rsidRDefault="00F91726" w:rsidP="00F16F28">
      <w:pPr>
        <w:adjustRightInd w:val="0"/>
        <w:snapToGrid w:val="0"/>
        <w:spacing w:line="264" w:lineRule="auto"/>
        <w:ind w:left="360"/>
        <w:jc w:val="both"/>
        <w:rPr>
          <w:rFonts w:ascii="Rubik" w:hAnsi="Rubik" w:cs="Rubik"/>
          <w:sz w:val="28"/>
        </w:rPr>
      </w:pPr>
    </w:p>
    <w:p w14:paraId="653AD6F0" w14:textId="77777777" w:rsidR="00F91726" w:rsidRDefault="00F91726" w:rsidP="00F16F28">
      <w:pPr>
        <w:adjustRightInd w:val="0"/>
        <w:snapToGrid w:val="0"/>
        <w:spacing w:line="264" w:lineRule="auto"/>
        <w:ind w:left="360"/>
        <w:jc w:val="both"/>
        <w:rPr>
          <w:rFonts w:ascii="Rubik" w:hAnsi="Rubik" w:cs="Rubik"/>
          <w:sz w:val="28"/>
        </w:rPr>
      </w:pPr>
    </w:p>
    <w:p w14:paraId="5E347760" w14:textId="77777777" w:rsidR="004A518D" w:rsidRDefault="004A518D" w:rsidP="00F16F28">
      <w:pPr>
        <w:adjustRightInd w:val="0"/>
        <w:snapToGrid w:val="0"/>
        <w:spacing w:line="264" w:lineRule="auto"/>
        <w:ind w:left="360"/>
        <w:jc w:val="both"/>
        <w:rPr>
          <w:rFonts w:ascii="Rubik" w:hAnsi="Rubik" w:cs="Rubik"/>
          <w:sz w:val="28"/>
        </w:rPr>
      </w:pPr>
    </w:p>
    <w:p w14:paraId="1D54A821" w14:textId="77777777" w:rsidR="00F91726" w:rsidRDefault="00F91726" w:rsidP="00F16F28">
      <w:pPr>
        <w:adjustRightInd w:val="0"/>
        <w:snapToGrid w:val="0"/>
        <w:spacing w:line="264" w:lineRule="auto"/>
        <w:ind w:left="360"/>
        <w:jc w:val="both"/>
        <w:rPr>
          <w:rFonts w:ascii="Rubik" w:hAnsi="Rubik" w:cs="Rubik"/>
          <w:sz w:val="28"/>
        </w:rPr>
      </w:pPr>
    </w:p>
    <w:p w14:paraId="53C2C5E4" w14:textId="77777777" w:rsidR="00F91726" w:rsidRPr="006D608F" w:rsidRDefault="00F91726" w:rsidP="00F16F28">
      <w:pPr>
        <w:adjustRightInd w:val="0"/>
        <w:snapToGrid w:val="0"/>
        <w:spacing w:line="264" w:lineRule="auto"/>
        <w:ind w:left="360"/>
        <w:jc w:val="both"/>
        <w:rPr>
          <w:rFonts w:ascii="Rubik" w:hAnsi="Rubik" w:cs="Rubik"/>
          <w:sz w:val="28"/>
        </w:rPr>
      </w:pPr>
    </w:p>
    <w:p w14:paraId="34142C51" w14:textId="77777777" w:rsidR="000C4A34" w:rsidRPr="006D608F" w:rsidRDefault="000C4A34" w:rsidP="00F16F28">
      <w:pPr>
        <w:adjustRightInd w:val="0"/>
        <w:snapToGrid w:val="0"/>
        <w:spacing w:line="264" w:lineRule="auto"/>
        <w:ind w:left="360"/>
        <w:jc w:val="both"/>
        <w:rPr>
          <w:rFonts w:ascii="Rubik" w:hAnsi="Rubik" w:cs="Rubik"/>
          <w:sz w:val="28"/>
        </w:rPr>
      </w:pPr>
    </w:p>
    <w:p w14:paraId="4A693404" w14:textId="20AA4F18" w:rsidR="00E96113" w:rsidRPr="006D608F" w:rsidRDefault="002B23F2" w:rsidP="00F16F28">
      <w:pPr>
        <w:adjustRightInd w:val="0"/>
        <w:snapToGrid w:val="0"/>
        <w:spacing w:line="264" w:lineRule="auto"/>
        <w:jc w:val="both"/>
        <w:rPr>
          <w:rFonts w:ascii="Rubik" w:hAnsi="Rubik" w:cs="Rubik"/>
          <w:i/>
          <w:iCs/>
          <w:sz w:val="28"/>
        </w:rPr>
      </w:pPr>
      <w:r w:rsidRPr="006D608F">
        <w:rPr>
          <w:rFonts w:ascii="Rubik" w:hAnsi="Rubik" w:cs="Rubik"/>
          <w:i/>
          <w:iCs/>
          <w:sz w:val="28"/>
        </w:rPr>
        <w:t xml:space="preserve">Digging Deeper: Many of </w:t>
      </w:r>
      <w:r w:rsidR="00E96113" w:rsidRPr="006D608F">
        <w:rPr>
          <w:rFonts w:ascii="Rubik" w:hAnsi="Rubik" w:cs="Rubik"/>
          <w:i/>
          <w:iCs/>
          <w:sz w:val="28"/>
        </w:rPr>
        <w:t>Paul</w:t>
      </w:r>
      <w:r w:rsidRPr="006D608F">
        <w:rPr>
          <w:rFonts w:ascii="Rubik" w:hAnsi="Rubik" w:cs="Rubik"/>
          <w:i/>
          <w:iCs/>
          <w:sz w:val="28"/>
        </w:rPr>
        <w:t>’s</w:t>
      </w:r>
      <w:r w:rsidR="00E96113" w:rsidRPr="006D608F">
        <w:rPr>
          <w:rFonts w:ascii="Rubik" w:hAnsi="Rubik" w:cs="Rubik"/>
          <w:i/>
          <w:iCs/>
          <w:sz w:val="28"/>
        </w:rPr>
        <w:t xml:space="preserve"> </w:t>
      </w:r>
      <w:r w:rsidRPr="006D608F">
        <w:rPr>
          <w:rFonts w:ascii="Rubik" w:hAnsi="Rubik" w:cs="Rubik"/>
          <w:i/>
          <w:iCs/>
          <w:sz w:val="28"/>
        </w:rPr>
        <w:t xml:space="preserve">prayers </w:t>
      </w:r>
      <w:r w:rsidR="00E96113" w:rsidRPr="006D608F">
        <w:rPr>
          <w:rFonts w:ascii="Rubik" w:hAnsi="Rubik" w:cs="Rubik"/>
          <w:i/>
          <w:iCs/>
          <w:sz w:val="28"/>
        </w:rPr>
        <w:t xml:space="preserve">reflect these same priorities. Consider the following prayers as </w:t>
      </w:r>
      <w:r w:rsidR="00FE57A4" w:rsidRPr="006D608F">
        <w:rPr>
          <w:rFonts w:ascii="Rubik" w:hAnsi="Rubik" w:cs="Rubik"/>
          <w:i/>
          <w:iCs/>
          <w:sz w:val="28"/>
        </w:rPr>
        <w:t>two more</w:t>
      </w:r>
      <w:r w:rsidR="00E96113" w:rsidRPr="006D608F">
        <w:rPr>
          <w:rFonts w:ascii="Rubik" w:hAnsi="Rubik" w:cs="Rubik"/>
          <w:i/>
          <w:iCs/>
          <w:sz w:val="28"/>
        </w:rPr>
        <w:t xml:space="preserve"> encouragements to keep praying in light of the end:</w:t>
      </w:r>
      <w:r w:rsidRPr="006D608F">
        <w:rPr>
          <w:rFonts w:ascii="Rubik" w:hAnsi="Rubik" w:cs="Rubik"/>
          <w:i/>
          <w:iCs/>
          <w:sz w:val="28"/>
        </w:rPr>
        <w:t xml:space="preserve"> </w:t>
      </w:r>
      <w:r w:rsidR="00E96113" w:rsidRPr="006D608F">
        <w:rPr>
          <w:rFonts w:ascii="Rubik" w:hAnsi="Rubik" w:cs="Rubik"/>
          <w:i/>
          <w:iCs/>
          <w:sz w:val="28"/>
        </w:rPr>
        <w:t>Colossians 1:9-</w:t>
      </w:r>
      <w:proofErr w:type="gramStart"/>
      <w:r w:rsidR="00E96113" w:rsidRPr="006D608F">
        <w:rPr>
          <w:rFonts w:ascii="Rubik" w:hAnsi="Rubik" w:cs="Rubik"/>
          <w:i/>
          <w:iCs/>
          <w:sz w:val="28"/>
        </w:rPr>
        <w:t>14</w:t>
      </w:r>
      <w:r w:rsidRPr="006D608F">
        <w:rPr>
          <w:rFonts w:ascii="Rubik" w:hAnsi="Rubik" w:cs="Rubik"/>
          <w:i/>
          <w:iCs/>
          <w:sz w:val="28"/>
        </w:rPr>
        <w:t xml:space="preserve">;  </w:t>
      </w:r>
      <w:r w:rsidR="00E96113" w:rsidRPr="006D608F">
        <w:rPr>
          <w:rFonts w:ascii="Rubik" w:hAnsi="Rubik" w:cs="Rubik"/>
          <w:i/>
          <w:iCs/>
          <w:sz w:val="28"/>
        </w:rPr>
        <w:t>1</w:t>
      </w:r>
      <w:proofErr w:type="gramEnd"/>
      <w:r w:rsidR="00E96113" w:rsidRPr="006D608F">
        <w:rPr>
          <w:rFonts w:ascii="Rubik" w:hAnsi="Rubik" w:cs="Rubik"/>
          <w:i/>
          <w:iCs/>
          <w:sz w:val="28"/>
        </w:rPr>
        <w:t xml:space="preserve"> Thessalonians 5:23-24</w:t>
      </w:r>
      <w:r w:rsidRPr="006D608F">
        <w:rPr>
          <w:rFonts w:ascii="Rubik" w:hAnsi="Rubik" w:cs="Rubik"/>
          <w:i/>
          <w:iCs/>
          <w:sz w:val="28"/>
        </w:rPr>
        <w:t>.</w:t>
      </w:r>
    </w:p>
    <w:p w14:paraId="61A8703F" w14:textId="77777777" w:rsidR="00676BE6" w:rsidRDefault="00676BE6">
      <w:pPr>
        <w:rPr>
          <w:rFonts w:ascii="Rubik" w:hAnsi="Rubik" w:cs="Rubik"/>
          <w:b/>
          <w:bCs/>
          <w:sz w:val="28"/>
        </w:rPr>
      </w:pPr>
      <w:r>
        <w:rPr>
          <w:rFonts w:ascii="Rubik" w:hAnsi="Rubik" w:cs="Rubik"/>
          <w:b/>
          <w:bCs/>
          <w:sz w:val="28"/>
        </w:rPr>
        <w:br w:type="page"/>
      </w:r>
    </w:p>
    <w:p w14:paraId="197ED1C8" w14:textId="3BCA799E" w:rsidR="002B23F2" w:rsidRPr="006D608F" w:rsidRDefault="002B23F2" w:rsidP="00F16F28">
      <w:pPr>
        <w:adjustRightInd w:val="0"/>
        <w:snapToGrid w:val="0"/>
        <w:spacing w:line="264" w:lineRule="auto"/>
        <w:jc w:val="both"/>
        <w:rPr>
          <w:rFonts w:ascii="Rubik" w:hAnsi="Rubik" w:cs="Rubik"/>
          <w:b/>
          <w:bCs/>
          <w:sz w:val="28"/>
        </w:rPr>
      </w:pPr>
      <w:r w:rsidRPr="006D608F">
        <w:rPr>
          <w:rFonts w:ascii="Rubik" w:hAnsi="Rubik" w:cs="Rubik"/>
          <w:b/>
          <w:bCs/>
          <w:sz w:val="28"/>
        </w:rPr>
        <w:lastRenderedPageBreak/>
        <w:t>Application</w:t>
      </w:r>
    </w:p>
    <w:p w14:paraId="34A6A8DD" w14:textId="77777777" w:rsidR="001A77F7" w:rsidRPr="006D608F" w:rsidRDefault="001A77F7" w:rsidP="00F16F28">
      <w:pPr>
        <w:adjustRightInd w:val="0"/>
        <w:snapToGrid w:val="0"/>
        <w:spacing w:line="264" w:lineRule="auto"/>
        <w:jc w:val="both"/>
        <w:rPr>
          <w:rFonts w:ascii="Rubik" w:hAnsi="Rubik" w:cs="Rubik"/>
          <w:b/>
          <w:bCs/>
          <w:sz w:val="28"/>
        </w:rPr>
      </w:pPr>
    </w:p>
    <w:p w14:paraId="5787963D" w14:textId="7B6708FE" w:rsidR="00E464E9" w:rsidRPr="006D608F" w:rsidRDefault="00E464E9" w:rsidP="00F16F28">
      <w:pPr>
        <w:pStyle w:val="ListParagraph"/>
        <w:numPr>
          <w:ilvl w:val="0"/>
          <w:numId w:val="27"/>
        </w:numPr>
        <w:adjustRightInd w:val="0"/>
        <w:snapToGrid w:val="0"/>
        <w:spacing w:line="264" w:lineRule="auto"/>
        <w:contextualSpacing w:val="0"/>
        <w:jc w:val="both"/>
        <w:rPr>
          <w:rFonts w:ascii="Rubik" w:hAnsi="Rubik" w:cs="Rubik"/>
          <w:sz w:val="28"/>
        </w:rPr>
      </w:pPr>
      <w:r w:rsidRPr="006D608F">
        <w:rPr>
          <w:rFonts w:ascii="Rubik" w:hAnsi="Rubik" w:cs="Rubik"/>
          <w:sz w:val="28"/>
        </w:rPr>
        <w:t>How does the doxology at the end of the Lord’s prayer remind you to pray big, but also to pray daily?</w:t>
      </w:r>
    </w:p>
    <w:p w14:paraId="3AD0F5B4" w14:textId="50E5CCAA" w:rsidR="00505D38" w:rsidRPr="006D608F" w:rsidRDefault="00505D38" w:rsidP="00F16F28">
      <w:pPr>
        <w:adjustRightInd w:val="0"/>
        <w:snapToGrid w:val="0"/>
        <w:spacing w:line="264" w:lineRule="auto"/>
        <w:jc w:val="both"/>
        <w:rPr>
          <w:rFonts w:ascii="Rubik" w:hAnsi="Rubik" w:cs="Rubik"/>
          <w:sz w:val="28"/>
        </w:rPr>
      </w:pPr>
    </w:p>
    <w:p w14:paraId="4605425F" w14:textId="77777777" w:rsidR="00BC4FB6" w:rsidRDefault="00BC4FB6" w:rsidP="00F16F28">
      <w:pPr>
        <w:adjustRightInd w:val="0"/>
        <w:snapToGrid w:val="0"/>
        <w:spacing w:line="264" w:lineRule="auto"/>
        <w:jc w:val="both"/>
        <w:rPr>
          <w:rFonts w:ascii="Rubik" w:hAnsi="Rubik" w:cs="Rubik"/>
          <w:sz w:val="28"/>
        </w:rPr>
      </w:pPr>
    </w:p>
    <w:p w14:paraId="5D57F343" w14:textId="77777777" w:rsidR="00676BE6" w:rsidRDefault="00676BE6" w:rsidP="00F16F28">
      <w:pPr>
        <w:adjustRightInd w:val="0"/>
        <w:snapToGrid w:val="0"/>
        <w:spacing w:line="264" w:lineRule="auto"/>
        <w:jc w:val="both"/>
        <w:rPr>
          <w:rFonts w:ascii="Rubik" w:hAnsi="Rubik" w:cs="Rubik"/>
          <w:sz w:val="28"/>
        </w:rPr>
      </w:pPr>
    </w:p>
    <w:p w14:paraId="1D971320" w14:textId="77777777" w:rsidR="00A745CE" w:rsidRDefault="00A745CE" w:rsidP="00F16F28">
      <w:pPr>
        <w:adjustRightInd w:val="0"/>
        <w:snapToGrid w:val="0"/>
        <w:spacing w:line="264" w:lineRule="auto"/>
        <w:jc w:val="both"/>
        <w:rPr>
          <w:rFonts w:ascii="Rubik" w:hAnsi="Rubik" w:cs="Rubik"/>
          <w:sz w:val="28"/>
        </w:rPr>
      </w:pPr>
    </w:p>
    <w:p w14:paraId="47C581C0" w14:textId="77777777" w:rsidR="00A745CE" w:rsidRDefault="00A745CE" w:rsidP="00F16F28">
      <w:pPr>
        <w:adjustRightInd w:val="0"/>
        <w:snapToGrid w:val="0"/>
        <w:spacing w:line="264" w:lineRule="auto"/>
        <w:jc w:val="both"/>
        <w:rPr>
          <w:rFonts w:ascii="Rubik" w:hAnsi="Rubik" w:cs="Rubik"/>
          <w:sz w:val="28"/>
        </w:rPr>
      </w:pPr>
    </w:p>
    <w:p w14:paraId="4B7E002A" w14:textId="77777777" w:rsidR="004A518D" w:rsidRDefault="004A518D" w:rsidP="00F16F28">
      <w:pPr>
        <w:adjustRightInd w:val="0"/>
        <w:snapToGrid w:val="0"/>
        <w:spacing w:line="264" w:lineRule="auto"/>
        <w:jc w:val="both"/>
        <w:rPr>
          <w:rFonts w:ascii="Rubik" w:hAnsi="Rubik" w:cs="Rubik"/>
          <w:sz w:val="28"/>
        </w:rPr>
      </w:pPr>
    </w:p>
    <w:p w14:paraId="3BD9337C" w14:textId="77777777" w:rsidR="004A518D" w:rsidRDefault="004A518D" w:rsidP="00F16F28">
      <w:pPr>
        <w:adjustRightInd w:val="0"/>
        <w:snapToGrid w:val="0"/>
        <w:spacing w:line="264" w:lineRule="auto"/>
        <w:jc w:val="both"/>
        <w:rPr>
          <w:rFonts w:ascii="Rubik" w:hAnsi="Rubik" w:cs="Rubik"/>
          <w:sz w:val="28"/>
        </w:rPr>
      </w:pPr>
    </w:p>
    <w:p w14:paraId="121C305A" w14:textId="77777777" w:rsidR="00676BE6" w:rsidRPr="006D608F" w:rsidRDefault="00676BE6" w:rsidP="00F16F28">
      <w:pPr>
        <w:adjustRightInd w:val="0"/>
        <w:snapToGrid w:val="0"/>
        <w:spacing w:line="264" w:lineRule="auto"/>
        <w:jc w:val="both"/>
        <w:rPr>
          <w:rFonts w:ascii="Rubik" w:hAnsi="Rubik" w:cs="Rubik"/>
          <w:sz w:val="28"/>
        </w:rPr>
      </w:pPr>
    </w:p>
    <w:p w14:paraId="52D00962" w14:textId="77777777" w:rsidR="00BC4FB6" w:rsidRPr="006D608F" w:rsidRDefault="00BC4FB6" w:rsidP="00F16F28">
      <w:pPr>
        <w:adjustRightInd w:val="0"/>
        <w:snapToGrid w:val="0"/>
        <w:spacing w:line="264" w:lineRule="auto"/>
        <w:jc w:val="both"/>
        <w:rPr>
          <w:rFonts w:ascii="Rubik" w:hAnsi="Rubik" w:cs="Rubik"/>
          <w:sz w:val="28"/>
        </w:rPr>
      </w:pPr>
    </w:p>
    <w:p w14:paraId="0C6E31A4" w14:textId="15E71687" w:rsidR="00F7230D" w:rsidRDefault="00F7230D">
      <w:pPr>
        <w:rPr>
          <w:rFonts w:ascii="Rubik" w:hAnsi="Rubik" w:cs="Rubik"/>
          <w:sz w:val="28"/>
        </w:rPr>
      </w:pPr>
    </w:p>
    <w:p w14:paraId="14EAA8E8" w14:textId="50A95D54" w:rsidR="00E464E9" w:rsidRPr="006D608F" w:rsidRDefault="00B5530A" w:rsidP="00F16F28">
      <w:pPr>
        <w:pStyle w:val="ListParagraph"/>
        <w:numPr>
          <w:ilvl w:val="0"/>
          <w:numId w:val="27"/>
        </w:numPr>
        <w:adjustRightInd w:val="0"/>
        <w:snapToGrid w:val="0"/>
        <w:spacing w:line="264" w:lineRule="auto"/>
        <w:contextualSpacing w:val="0"/>
        <w:jc w:val="both"/>
        <w:rPr>
          <w:rFonts w:ascii="Rubik" w:hAnsi="Rubik" w:cs="Rubik"/>
          <w:sz w:val="28"/>
        </w:rPr>
      </w:pPr>
      <w:r w:rsidRPr="006D608F">
        <w:rPr>
          <w:rFonts w:ascii="Rubik" w:hAnsi="Rubik" w:cs="Rubik"/>
          <w:sz w:val="28"/>
        </w:rPr>
        <w:t>Aside from acknowledging God’s greatness and goodness simply because he is worthy of our praise, how does the inclusion of praise in our prayers impact the way we think about bringing our requests to him?</w:t>
      </w:r>
      <w:r w:rsidR="00505D38" w:rsidRPr="006D608F">
        <w:rPr>
          <w:rFonts w:ascii="Rubik" w:hAnsi="Rubik" w:cs="Rubik"/>
          <w:sz w:val="28"/>
        </w:rPr>
        <w:t xml:space="preserve"> In light of this, what does it mean to pray to him as ‘Our Father in heaven’?</w:t>
      </w:r>
    </w:p>
    <w:p w14:paraId="248CD690" w14:textId="5734BCB7" w:rsidR="00505D38" w:rsidRPr="006D608F" w:rsidRDefault="00505D38" w:rsidP="00F16F28">
      <w:pPr>
        <w:adjustRightInd w:val="0"/>
        <w:snapToGrid w:val="0"/>
        <w:spacing w:line="264" w:lineRule="auto"/>
        <w:jc w:val="both"/>
        <w:rPr>
          <w:rFonts w:ascii="Rubik" w:hAnsi="Rubik" w:cs="Rubik"/>
          <w:sz w:val="28"/>
        </w:rPr>
      </w:pPr>
    </w:p>
    <w:p w14:paraId="0078BA81" w14:textId="77777777" w:rsidR="00BC4FB6" w:rsidRDefault="00BC4FB6" w:rsidP="00F16F28">
      <w:pPr>
        <w:adjustRightInd w:val="0"/>
        <w:snapToGrid w:val="0"/>
        <w:spacing w:line="264" w:lineRule="auto"/>
        <w:jc w:val="both"/>
        <w:rPr>
          <w:rFonts w:ascii="Rubik" w:hAnsi="Rubik" w:cs="Rubik"/>
          <w:sz w:val="28"/>
        </w:rPr>
      </w:pPr>
    </w:p>
    <w:p w14:paraId="7F0F7564" w14:textId="77777777" w:rsidR="00A745CE" w:rsidRDefault="00A745CE" w:rsidP="00F16F28">
      <w:pPr>
        <w:adjustRightInd w:val="0"/>
        <w:snapToGrid w:val="0"/>
        <w:spacing w:line="264" w:lineRule="auto"/>
        <w:jc w:val="both"/>
        <w:rPr>
          <w:rFonts w:ascii="Rubik" w:hAnsi="Rubik" w:cs="Rubik"/>
          <w:sz w:val="28"/>
        </w:rPr>
      </w:pPr>
    </w:p>
    <w:p w14:paraId="0F178AF2" w14:textId="77777777" w:rsidR="00A745CE" w:rsidRPr="006D608F" w:rsidRDefault="00A745CE" w:rsidP="00F16F28">
      <w:pPr>
        <w:adjustRightInd w:val="0"/>
        <w:snapToGrid w:val="0"/>
        <w:spacing w:line="264" w:lineRule="auto"/>
        <w:jc w:val="both"/>
        <w:rPr>
          <w:rFonts w:ascii="Rubik" w:hAnsi="Rubik" w:cs="Rubik"/>
          <w:sz w:val="28"/>
        </w:rPr>
      </w:pPr>
    </w:p>
    <w:p w14:paraId="3297A0DC" w14:textId="77777777" w:rsidR="00BC4FB6" w:rsidRDefault="00BC4FB6" w:rsidP="00F16F28">
      <w:pPr>
        <w:adjustRightInd w:val="0"/>
        <w:snapToGrid w:val="0"/>
        <w:spacing w:line="264" w:lineRule="auto"/>
        <w:jc w:val="both"/>
        <w:rPr>
          <w:rFonts w:ascii="Rubik" w:hAnsi="Rubik" w:cs="Rubik"/>
          <w:sz w:val="28"/>
        </w:rPr>
      </w:pPr>
    </w:p>
    <w:p w14:paraId="1698E8ED" w14:textId="77777777" w:rsidR="004A518D" w:rsidRDefault="004A518D" w:rsidP="00F16F28">
      <w:pPr>
        <w:adjustRightInd w:val="0"/>
        <w:snapToGrid w:val="0"/>
        <w:spacing w:line="264" w:lineRule="auto"/>
        <w:jc w:val="both"/>
        <w:rPr>
          <w:rFonts w:ascii="Rubik" w:hAnsi="Rubik" w:cs="Rubik"/>
          <w:sz w:val="28"/>
        </w:rPr>
      </w:pPr>
    </w:p>
    <w:p w14:paraId="032C8D84" w14:textId="77777777" w:rsidR="004A518D" w:rsidRDefault="004A518D" w:rsidP="00F16F28">
      <w:pPr>
        <w:adjustRightInd w:val="0"/>
        <w:snapToGrid w:val="0"/>
        <w:spacing w:line="264" w:lineRule="auto"/>
        <w:jc w:val="both"/>
        <w:rPr>
          <w:rFonts w:ascii="Rubik" w:hAnsi="Rubik" w:cs="Rubik"/>
          <w:sz w:val="28"/>
        </w:rPr>
      </w:pPr>
    </w:p>
    <w:p w14:paraId="7A73170C" w14:textId="77777777" w:rsidR="00F7230D" w:rsidRDefault="00F7230D" w:rsidP="00F16F28">
      <w:pPr>
        <w:adjustRightInd w:val="0"/>
        <w:snapToGrid w:val="0"/>
        <w:spacing w:line="264" w:lineRule="auto"/>
        <w:jc w:val="both"/>
        <w:rPr>
          <w:rFonts w:ascii="Rubik" w:hAnsi="Rubik" w:cs="Rubik"/>
          <w:sz w:val="28"/>
        </w:rPr>
      </w:pPr>
    </w:p>
    <w:p w14:paraId="2C482996" w14:textId="77777777" w:rsidR="00F7230D" w:rsidRPr="006D608F" w:rsidRDefault="00F7230D" w:rsidP="00F16F28">
      <w:pPr>
        <w:adjustRightInd w:val="0"/>
        <w:snapToGrid w:val="0"/>
        <w:spacing w:line="264" w:lineRule="auto"/>
        <w:jc w:val="both"/>
        <w:rPr>
          <w:rFonts w:ascii="Rubik" w:hAnsi="Rubik" w:cs="Rubik"/>
          <w:sz w:val="28"/>
        </w:rPr>
      </w:pPr>
    </w:p>
    <w:p w14:paraId="1D389F6F" w14:textId="77777777" w:rsidR="00505D38" w:rsidRPr="006D608F" w:rsidRDefault="00505D38" w:rsidP="00F16F28">
      <w:pPr>
        <w:adjustRightInd w:val="0"/>
        <w:snapToGrid w:val="0"/>
        <w:spacing w:line="264" w:lineRule="auto"/>
        <w:jc w:val="both"/>
        <w:rPr>
          <w:rFonts w:ascii="Rubik" w:hAnsi="Rubik" w:cs="Rubik"/>
          <w:sz w:val="28"/>
        </w:rPr>
      </w:pPr>
    </w:p>
    <w:p w14:paraId="0C3638D2" w14:textId="4861C6ED" w:rsidR="00FE57A4" w:rsidRPr="006D608F" w:rsidRDefault="00FE57A4" w:rsidP="00F16F28">
      <w:pPr>
        <w:pStyle w:val="ListParagraph"/>
        <w:numPr>
          <w:ilvl w:val="0"/>
          <w:numId w:val="27"/>
        </w:numPr>
        <w:adjustRightInd w:val="0"/>
        <w:snapToGrid w:val="0"/>
        <w:spacing w:line="264" w:lineRule="auto"/>
        <w:contextualSpacing w:val="0"/>
        <w:jc w:val="both"/>
        <w:rPr>
          <w:rFonts w:ascii="Rubik" w:hAnsi="Rubik" w:cs="Rubik"/>
          <w:sz w:val="28"/>
        </w:rPr>
      </w:pPr>
      <w:r w:rsidRPr="006D608F">
        <w:rPr>
          <w:rFonts w:ascii="Rubik" w:hAnsi="Rubik" w:cs="Rubik"/>
          <w:sz w:val="28"/>
        </w:rPr>
        <w:t xml:space="preserve">God’s kingdom and power and glory are </w:t>
      </w:r>
      <w:r w:rsidR="00B5530A" w:rsidRPr="006D608F">
        <w:rPr>
          <w:rFonts w:ascii="Rubik" w:hAnsi="Rubik" w:cs="Rubik"/>
          <w:sz w:val="28"/>
        </w:rPr>
        <w:t xml:space="preserve">real in the present but </w:t>
      </w:r>
      <w:r w:rsidRPr="006D608F">
        <w:rPr>
          <w:rFonts w:ascii="Rubik" w:hAnsi="Rubik" w:cs="Rubik"/>
          <w:sz w:val="28"/>
        </w:rPr>
        <w:t>they will be seen and experienced in even more wonderful ways when Jesus returns</w:t>
      </w:r>
      <w:r w:rsidR="00B5530A" w:rsidRPr="006D608F">
        <w:rPr>
          <w:rFonts w:ascii="Rubik" w:hAnsi="Rubik" w:cs="Rubik"/>
          <w:sz w:val="28"/>
        </w:rPr>
        <w:t>. How does this impact the kind of things we pray for?</w:t>
      </w:r>
    </w:p>
    <w:p w14:paraId="32965C20" w14:textId="7E1710B0" w:rsidR="00505D38" w:rsidRPr="006D608F" w:rsidRDefault="00505D38" w:rsidP="00F16F28">
      <w:pPr>
        <w:adjustRightInd w:val="0"/>
        <w:snapToGrid w:val="0"/>
        <w:spacing w:line="264" w:lineRule="auto"/>
        <w:jc w:val="both"/>
        <w:rPr>
          <w:rFonts w:ascii="Rubik" w:hAnsi="Rubik" w:cs="Rubik"/>
          <w:sz w:val="28"/>
        </w:rPr>
      </w:pPr>
    </w:p>
    <w:p w14:paraId="7E02E206" w14:textId="77777777" w:rsidR="00BC4FB6" w:rsidRPr="006D608F" w:rsidRDefault="00BC4FB6" w:rsidP="00F16F28">
      <w:pPr>
        <w:adjustRightInd w:val="0"/>
        <w:snapToGrid w:val="0"/>
        <w:spacing w:line="264" w:lineRule="auto"/>
        <w:jc w:val="both"/>
        <w:rPr>
          <w:rFonts w:ascii="Rubik" w:hAnsi="Rubik" w:cs="Rubik"/>
          <w:sz w:val="28"/>
        </w:rPr>
      </w:pPr>
    </w:p>
    <w:p w14:paraId="4FA5FE2C" w14:textId="77777777" w:rsidR="00BC4FB6" w:rsidRDefault="00BC4FB6" w:rsidP="00F16F28">
      <w:pPr>
        <w:adjustRightInd w:val="0"/>
        <w:snapToGrid w:val="0"/>
        <w:spacing w:line="264" w:lineRule="auto"/>
        <w:jc w:val="both"/>
        <w:rPr>
          <w:rFonts w:ascii="Rubik" w:hAnsi="Rubik" w:cs="Rubik"/>
          <w:sz w:val="28"/>
        </w:rPr>
      </w:pPr>
    </w:p>
    <w:p w14:paraId="153A2515" w14:textId="77777777" w:rsidR="00A745CE" w:rsidRDefault="00A745CE" w:rsidP="00F16F28">
      <w:pPr>
        <w:adjustRightInd w:val="0"/>
        <w:snapToGrid w:val="0"/>
        <w:spacing w:line="264" w:lineRule="auto"/>
        <w:jc w:val="both"/>
        <w:rPr>
          <w:rFonts w:ascii="Rubik" w:hAnsi="Rubik" w:cs="Rubik"/>
          <w:sz w:val="28"/>
        </w:rPr>
      </w:pPr>
    </w:p>
    <w:p w14:paraId="72AD4ED3" w14:textId="77777777" w:rsidR="00A745CE" w:rsidRDefault="00A745CE" w:rsidP="00F16F28">
      <w:pPr>
        <w:adjustRightInd w:val="0"/>
        <w:snapToGrid w:val="0"/>
        <w:spacing w:line="264" w:lineRule="auto"/>
        <w:jc w:val="both"/>
        <w:rPr>
          <w:rFonts w:ascii="Rubik" w:hAnsi="Rubik" w:cs="Rubik"/>
          <w:sz w:val="28"/>
        </w:rPr>
      </w:pPr>
    </w:p>
    <w:p w14:paraId="67702DA4" w14:textId="77777777" w:rsidR="00F7230D" w:rsidRDefault="00F7230D" w:rsidP="00F16F28">
      <w:pPr>
        <w:adjustRightInd w:val="0"/>
        <w:snapToGrid w:val="0"/>
        <w:spacing w:line="264" w:lineRule="auto"/>
        <w:jc w:val="both"/>
        <w:rPr>
          <w:rFonts w:ascii="Rubik" w:hAnsi="Rubik" w:cs="Rubik"/>
          <w:sz w:val="28"/>
        </w:rPr>
      </w:pPr>
    </w:p>
    <w:p w14:paraId="5593D7B9" w14:textId="77777777" w:rsidR="00F7230D" w:rsidRPr="006D608F" w:rsidRDefault="00F7230D" w:rsidP="00F16F28">
      <w:pPr>
        <w:adjustRightInd w:val="0"/>
        <w:snapToGrid w:val="0"/>
        <w:spacing w:line="264" w:lineRule="auto"/>
        <w:jc w:val="both"/>
        <w:rPr>
          <w:rFonts w:ascii="Rubik" w:hAnsi="Rubik" w:cs="Rubik"/>
          <w:sz w:val="28"/>
        </w:rPr>
      </w:pPr>
    </w:p>
    <w:p w14:paraId="55E81DC8" w14:textId="77777777" w:rsidR="00505D38" w:rsidRPr="006D608F" w:rsidRDefault="00505D38" w:rsidP="00F16F28">
      <w:pPr>
        <w:adjustRightInd w:val="0"/>
        <w:snapToGrid w:val="0"/>
        <w:spacing w:line="264" w:lineRule="auto"/>
        <w:jc w:val="both"/>
        <w:rPr>
          <w:rFonts w:ascii="Rubik" w:hAnsi="Rubik" w:cs="Rubik"/>
          <w:sz w:val="28"/>
        </w:rPr>
      </w:pPr>
    </w:p>
    <w:p w14:paraId="1D8062DA" w14:textId="77777777" w:rsidR="00A745CE" w:rsidRDefault="00A745CE">
      <w:pPr>
        <w:rPr>
          <w:rFonts w:ascii="Rubik" w:hAnsi="Rubik" w:cs="Rubik"/>
          <w:sz w:val="28"/>
        </w:rPr>
      </w:pPr>
      <w:r>
        <w:rPr>
          <w:rFonts w:ascii="Rubik" w:hAnsi="Rubik" w:cs="Rubik"/>
          <w:sz w:val="28"/>
        </w:rPr>
        <w:br w:type="page"/>
      </w:r>
    </w:p>
    <w:p w14:paraId="18EECF62" w14:textId="131D1F9F" w:rsidR="002B23F2" w:rsidRPr="006D608F" w:rsidRDefault="002B23F2" w:rsidP="002F58E1">
      <w:pPr>
        <w:pStyle w:val="ListParagraph"/>
        <w:numPr>
          <w:ilvl w:val="0"/>
          <w:numId w:val="27"/>
        </w:numPr>
        <w:adjustRightInd w:val="0"/>
        <w:snapToGrid w:val="0"/>
        <w:spacing w:line="264" w:lineRule="auto"/>
        <w:ind w:left="697" w:hanging="357"/>
        <w:contextualSpacing w:val="0"/>
        <w:jc w:val="both"/>
        <w:rPr>
          <w:rFonts w:ascii="Rubik" w:hAnsi="Rubik" w:cs="Rubik"/>
          <w:sz w:val="28"/>
        </w:rPr>
      </w:pPr>
      <w:r w:rsidRPr="006D608F">
        <w:rPr>
          <w:rFonts w:ascii="Rubik" w:hAnsi="Rubik" w:cs="Rubik"/>
          <w:sz w:val="28"/>
        </w:rPr>
        <w:lastRenderedPageBreak/>
        <w:t>As we come to the end of this series of studies, how have you seen God shape your prayers in light of Jesus’ return?</w:t>
      </w:r>
      <w:r w:rsidR="00FE57A4" w:rsidRPr="006D608F">
        <w:rPr>
          <w:rFonts w:ascii="Rubik" w:hAnsi="Rubik" w:cs="Rubik"/>
          <w:sz w:val="28"/>
        </w:rPr>
        <w:t xml:space="preserve"> In the week ahead, who can </w:t>
      </w:r>
      <w:r w:rsidR="00C306D4">
        <w:rPr>
          <w:rFonts w:ascii="Rubik" w:hAnsi="Rubik" w:cs="Rubik"/>
          <w:sz w:val="28"/>
        </w:rPr>
        <w:t xml:space="preserve">you </w:t>
      </w:r>
      <w:r w:rsidR="00FE57A4" w:rsidRPr="006D608F">
        <w:rPr>
          <w:rFonts w:ascii="Rubik" w:hAnsi="Rubik" w:cs="Rubik"/>
          <w:sz w:val="28"/>
        </w:rPr>
        <w:t>encourage with the things God has been teaching you?</w:t>
      </w:r>
    </w:p>
    <w:p w14:paraId="030A3DE3" w14:textId="3BC2C6C0" w:rsidR="00FE3C88" w:rsidRPr="006D608F" w:rsidRDefault="00FE3C88" w:rsidP="00F16F28">
      <w:pPr>
        <w:adjustRightInd w:val="0"/>
        <w:snapToGrid w:val="0"/>
        <w:spacing w:line="264" w:lineRule="auto"/>
        <w:jc w:val="both"/>
        <w:rPr>
          <w:rFonts w:ascii="Rubik" w:hAnsi="Rubik" w:cs="Rubik"/>
          <w:sz w:val="28"/>
        </w:rPr>
      </w:pPr>
    </w:p>
    <w:p w14:paraId="2E14B521" w14:textId="77777777" w:rsidR="00BC4FB6" w:rsidRPr="006D608F" w:rsidRDefault="00BC4FB6" w:rsidP="00F16F28">
      <w:pPr>
        <w:adjustRightInd w:val="0"/>
        <w:snapToGrid w:val="0"/>
        <w:spacing w:line="264" w:lineRule="auto"/>
        <w:jc w:val="both"/>
        <w:rPr>
          <w:rFonts w:ascii="Rubik" w:hAnsi="Rubik" w:cs="Rubik"/>
          <w:sz w:val="28"/>
        </w:rPr>
      </w:pPr>
    </w:p>
    <w:p w14:paraId="6B756FFA" w14:textId="77777777" w:rsidR="00BC4FB6" w:rsidRDefault="00BC4FB6" w:rsidP="00F16F28">
      <w:pPr>
        <w:adjustRightInd w:val="0"/>
        <w:snapToGrid w:val="0"/>
        <w:spacing w:line="264" w:lineRule="auto"/>
        <w:jc w:val="both"/>
        <w:rPr>
          <w:rFonts w:ascii="Rubik" w:hAnsi="Rubik" w:cs="Rubik"/>
          <w:sz w:val="28"/>
        </w:rPr>
      </w:pPr>
    </w:p>
    <w:p w14:paraId="23C7CAAC" w14:textId="77777777" w:rsidR="00F7230D" w:rsidRDefault="00F7230D" w:rsidP="00F16F28">
      <w:pPr>
        <w:adjustRightInd w:val="0"/>
        <w:snapToGrid w:val="0"/>
        <w:spacing w:line="264" w:lineRule="auto"/>
        <w:jc w:val="both"/>
        <w:rPr>
          <w:rFonts w:ascii="Rubik" w:hAnsi="Rubik" w:cs="Rubik"/>
          <w:sz w:val="28"/>
        </w:rPr>
      </w:pPr>
    </w:p>
    <w:p w14:paraId="615CF5BF" w14:textId="77777777" w:rsidR="00A745CE" w:rsidRDefault="00A745CE" w:rsidP="00F16F28">
      <w:pPr>
        <w:adjustRightInd w:val="0"/>
        <w:snapToGrid w:val="0"/>
        <w:spacing w:line="264" w:lineRule="auto"/>
        <w:jc w:val="both"/>
        <w:rPr>
          <w:rFonts w:ascii="Rubik" w:hAnsi="Rubik" w:cs="Rubik"/>
          <w:sz w:val="28"/>
        </w:rPr>
      </w:pPr>
    </w:p>
    <w:p w14:paraId="464C9533" w14:textId="77777777" w:rsidR="00A745CE" w:rsidRDefault="00A745CE" w:rsidP="00F16F28">
      <w:pPr>
        <w:adjustRightInd w:val="0"/>
        <w:snapToGrid w:val="0"/>
        <w:spacing w:line="264" w:lineRule="auto"/>
        <w:jc w:val="both"/>
        <w:rPr>
          <w:rFonts w:ascii="Rubik" w:hAnsi="Rubik" w:cs="Rubik"/>
          <w:sz w:val="28"/>
        </w:rPr>
      </w:pPr>
    </w:p>
    <w:p w14:paraId="5F3DA405" w14:textId="77777777" w:rsidR="004A518D" w:rsidRDefault="004A518D" w:rsidP="00F16F28">
      <w:pPr>
        <w:adjustRightInd w:val="0"/>
        <w:snapToGrid w:val="0"/>
        <w:spacing w:line="264" w:lineRule="auto"/>
        <w:jc w:val="both"/>
        <w:rPr>
          <w:rFonts w:ascii="Rubik" w:hAnsi="Rubik" w:cs="Rubik"/>
          <w:sz w:val="28"/>
        </w:rPr>
      </w:pPr>
    </w:p>
    <w:p w14:paraId="5ACA2DF5" w14:textId="77777777" w:rsidR="004A518D" w:rsidRDefault="004A518D" w:rsidP="00F16F28">
      <w:pPr>
        <w:adjustRightInd w:val="0"/>
        <w:snapToGrid w:val="0"/>
        <w:spacing w:line="264" w:lineRule="auto"/>
        <w:jc w:val="both"/>
        <w:rPr>
          <w:rFonts w:ascii="Rubik" w:hAnsi="Rubik" w:cs="Rubik"/>
          <w:sz w:val="28"/>
        </w:rPr>
      </w:pPr>
    </w:p>
    <w:p w14:paraId="0304A630" w14:textId="77777777" w:rsidR="00A745CE" w:rsidRDefault="00A745CE" w:rsidP="00F16F28">
      <w:pPr>
        <w:adjustRightInd w:val="0"/>
        <w:snapToGrid w:val="0"/>
        <w:spacing w:line="264" w:lineRule="auto"/>
        <w:jc w:val="both"/>
        <w:rPr>
          <w:rFonts w:ascii="Rubik" w:hAnsi="Rubik" w:cs="Rubik"/>
          <w:sz w:val="28"/>
        </w:rPr>
      </w:pPr>
    </w:p>
    <w:p w14:paraId="64683F0D" w14:textId="77777777" w:rsidR="00A745CE" w:rsidRDefault="00A745CE" w:rsidP="00F16F28">
      <w:pPr>
        <w:adjustRightInd w:val="0"/>
        <w:snapToGrid w:val="0"/>
        <w:spacing w:line="264" w:lineRule="auto"/>
        <w:jc w:val="both"/>
        <w:rPr>
          <w:rFonts w:ascii="Rubik" w:hAnsi="Rubik" w:cs="Rubik"/>
          <w:sz w:val="28"/>
        </w:rPr>
      </w:pPr>
    </w:p>
    <w:p w14:paraId="29F21503" w14:textId="5E77AC75" w:rsidR="00FE3C88" w:rsidRPr="006D608F" w:rsidRDefault="00FE3C88" w:rsidP="00F16F28">
      <w:pPr>
        <w:adjustRightInd w:val="0"/>
        <w:snapToGrid w:val="0"/>
        <w:spacing w:line="264" w:lineRule="auto"/>
        <w:jc w:val="both"/>
        <w:rPr>
          <w:rFonts w:ascii="Rubik" w:hAnsi="Rubik" w:cs="Rubik"/>
          <w:b/>
          <w:bCs/>
          <w:sz w:val="28"/>
        </w:rPr>
      </w:pPr>
      <w:r w:rsidRPr="006D608F">
        <w:rPr>
          <w:rFonts w:ascii="Rubik" w:hAnsi="Rubik" w:cs="Rubik"/>
          <w:b/>
          <w:bCs/>
          <w:sz w:val="28"/>
        </w:rPr>
        <w:t>Psalm for the week: Psalm 24</w:t>
      </w:r>
    </w:p>
    <w:p w14:paraId="78A902E5" w14:textId="77777777" w:rsidR="001A77F7" w:rsidRPr="006D608F" w:rsidRDefault="001A77F7" w:rsidP="00F16F28">
      <w:pPr>
        <w:adjustRightInd w:val="0"/>
        <w:snapToGrid w:val="0"/>
        <w:spacing w:line="264" w:lineRule="auto"/>
        <w:jc w:val="both"/>
        <w:rPr>
          <w:rFonts w:ascii="Rubik" w:hAnsi="Rubik" w:cs="Rubik"/>
          <w:b/>
          <w:bCs/>
          <w:sz w:val="28"/>
        </w:rPr>
      </w:pPr>
    </w:p>
    <w:p w14:paraId="2A115899" w14:textId="6BEE8EFE" w:rsidR="00FE3C88" w:rsidRPr="006D608F" w:rsidRDefault="00FE3C88" w:rsidP="00F16F28">
      <w:pPr>
        <w:pStyle w:val="ListParagraph"/>
        <w:numPr>
          <w:ilvl w:val="0"/>
          <w:numId w:val="5"/>
        </w:numPr>
        <w:adjustRightInd w:val="0"/>
        <w:snapToGrid w:val="0"/>
        <w:spacing w:line="264" w:lineRule="auto"/>
        <w:contextualSpacing w:val="0"/>
        <w:jc w:val="both"/>
        <w:rPr>
          <w:rFonts w:ascii="Rubik" w:hAnsi="Rubik" w:cs="Rubik"/>
          <w:sz w:val="28"/>
        </w:rPr>
      </w:pPr>
      <w:r w:rsidRPr="006D608F">
        <w:rPr>
          <w:rFonts w:ascii="Rubik" w:hAnsi="Rubik" w:cs="Rubik"/>
          <w:sz w:val="28"/>
        </w:rPr>
        <w:t>Consider the various ways this psalm affirms the kingdom, power and glory of God and his Messiah Jesus.</w:t>
      </w:r>
    </w:p>
    <w:p w14:paraId="39F09937" w14:textId="68FD4618" w:rsidR="00FE3C88" w:rsidRPr="006D608F" w:rsidRDefault="00FE3C88" w:rsidP="00F16F28">
      <w:pPr>
        <w:pStyle w:val="ListParagraph"/>
        <w:numPr>
          <w:ilvl w:val="0"/>
          <w:numId w:val="5"/>
        </w:numPr>
        <w:adjustRightInd w:val="0"/>
        <w:snapToGrid w:val="0"/>
        <w:spacing w:line="264" w:lineRule="auto"/>
        <w:contextualSpacing w:val="0"/>
        <w:jc w:val="both"/>
        <w:rPr>
          <w:rFonts w:ascii="Rubik" w:hAnsi="Rubik" w:cs="Rubik"/>
          <w:sz w:val="28"/>
        </w:rPr>
      </w:pPr>
      <w:r w:rsidRPr="006D608F">
        <w:rPr>
          <w:rFonts w:ascii="Rubik" w:hAnsi="Rubik" w:cs="Rubik"/>
          <w:sz w:val="28"/>
        </w:rPr>
        <w:t>What hope is there for us to approach his holiness?</w:t>
      </w:r>
    </w:p>
    <w:p w14:paraId="06BAF273" w14:textId="5F565DCB" w:rsidR="002B23F2" w:rsidRPr="006D608F" w:rsidRDefault="003B1AA1" w:rsidP="00F16F28">
      <w:pPr>
        <w:pStyle w:val="ListParagraph"/>
        <w:numPr>
          <w:ilvl w:val="0"/>
          <w:numId w:val="5"/>
        </w:numPr>
        <w:adjustRightInd w:val="0"/>
        <w:snapToGrid w:val="0"/>
        <w:spacing w:line="264" w:lineRule="auto"/>
        <w:contextualSpacing w:val="0"/>
        <w:jc w:val="both"/>
        <w:rPr>
          <w:rFonts w:ascii="Rubik" w:hAnsi="Rubik" w:cs="Rubik"/>
          <w:sz w:val="28"/>
        </w:rPr>
      </w:pPr>
      <w:r w:rsidRPr="006D608F">
        <w:rPr>
          <w:rFonts w:ascii="Rubik" w:hAnsi="Rubik" w:cs="Rubik"/>
          <w:sz w:val="28"/>
        </w:rPr>
        <w:t>T</w:t>
      </w:r>
      <w:r w:rsidR="00FE3C88" w:rsidRPr="006D608F">
        <w:rPr>
          <w:rFonts w:ascii="Rubik" w:hAnsi="Rubik" w:cs="Rubik"/>
          <w:sz w:val="28"/>
        </w:rPr>
        <w:t xml:space="preserve">his psalm </w:t>
      </w:r>
      <w:r w:rsidRPr="006D608F">
        <w:rPr>
          <w:rFonts w:ascii="Rubik" w:hAnsi="Rubik" w:cs="Rubik"/>
          <w:sz w:val="28"/>
        </w:rPr>
        <w:t xml:space="preserve">uses the imagery of the gates of Jerusalem being opened wide for the arrival home of the victorious king. How does this </w:t>
      </w:r>
      <w:r w:rsidR="00FE3C88" w:rsidRPr="006D608F">
        <w:rPr>
          <w:rFonts w:ascii="Rubik" w:hAnsi="Rubik" w:cs="Rubik"/>
          <w:sz w:val="28"/>
        </w:rPr>
        <w:t xml:space="preserve">invite us to long for </w:t>
      </w:r>
      <w:r w:rsidRPr="006D608F">
        <w:rPr>
          <w:rFonts w:ascii="Rubik" w:hAnsi="Rubik" w:cs="Rubik"/>
          <w:sz w:val="28"/>
        </w:rPr>
        <w:t>that great day when Jesus returns and makes all things new?</w:t>
      </w:r>
    </w:p>
    <w:p w14:paraId="3E377752" w14:textId="4C3CBE5F" w:rsidR="00ED794D" w:rsidRPr="0019257B" w:rsidRDefault="00ED794D" w:rsidP="00F16F28">
      <w:pPr>
        <w:pStyle w:val="ListParagraph"/>
        <w:numPr>
          <w:ilvl w:val="0"/>
          <w:numId w:val="30"/>
        </w:numPr>
        <w:jc w:val="both"/>
        <w:rPr>
          <w:rFonts w:ascii="Rubik" w:hAnsi="Rubik" w:cs="Rubik"/>
        </w:rPr>
      </w:pPr>
      <w:r w:rsidRPr="0019257B">
        <w:rPr>
          <w:rFonts w:ascii="Rubik" w:hAnsi="Rubik" w:cs="Rubik"/>
        </w:rPr>
        <w:br w:type="page"/>
      </w:r>
    </w:p>
    <w:p w14:paraId="213AD7FE" w14:textId="77777777" w:rsidR="00C53B85" w:rsidRDefault="00C53B85" w:rsidP="00F16F28">
      <w:pPr>
        <w:jc w:val="both"/>
        <w:rPr>
          <w:rFonts w:ascii="Rubik" w:hAnsi="Rubik" w:cs="Rubik"/>
          <w:b/>
          <w:bCs/>
          <w:color w:val="2F5496" w:themeColor="accent1" w:themeShade="BF"/>
        </w:rPr>
      </w:pPr>
      <w:r w:rsidRPr="00C53B85">
        <w:rPr>
          <w:rFonts w:ascii="Rubik" w:hAnsi="Rubik" w:cs="Rubik"/>
          <w:b/>
          <w:bCs/>
          <w:color w:val="2F5496" w:themeColor="accent1" w:themeShade="BF"/>
          <w:sz w:val="32"/>
        </w:rPr>
        <w:lastRenderedPageBreak/>
        <w:t>Resources</w:t>
      </w:r>
    </w:p>
    <w:p w14:paraId="77BC2EEF" w14:textId="77777777" w:rsidR="00C53B85" w:rsidRDefault="00C53B85" w:rsidP="00F16F28">
      <w:pPr>
        <w:jc w:val="both"/>
        <w:rPr>
          <w:rFonts w:ascii="Rubik" w:hAnsi="Rubik" w:cs="Rubik"/>
          <w:b/>
          <w:bCs/>
          <w:color w:val="2F5496" w:themeColor="accent1" w:themeShade="BF"/>
        </w:rPr>
      </w:pPr>
    </w:p>
    <w:p w14:paraId="62D53BA5" w14:textId="17130D30" w:rsidR="00A8574F" w:rsidRDefault="00A8574F" w:rsidP="00A8574F">
      <w:pPr>
        <w:jc w:val="both"/>
        <w:rPr>
          <w:rFonts w:ascii="Rubik" w:hAnsi="Rubik" w:cs="Rubik"/>
          <w:b/>
          <w:bCs/>
          <w:color w:val="2F5496" w:themeColor="accent1" w:themeShade="BF"/>
        </w:rPr>
      </w:pPr>
      <w:r w:rsidRPr="003A6864">
        <w:rPr>
          <w:rFonts w:ascii="Rubik" w:hAnsi="Rubik" w:cs="Rubik"/>
          <w:b/>
          <w:bCs/>
          <w:color w:val="2F5496" w:themeColor="accent1" w:themeShade="BF"/>
        </w:rPr>
        <w:t xml:space="preserve">Recommended Reading: Books about </w:t>
      </w:r>
      <w:r>
        <w:rPr>
          <w:rFonts w:ascii="Rubik" w:hAnsi="Rubik" w:cs="Rubik"/>
          <w:b/>
          <w:bCs/>
          <w:color w:val="2F5496" w:themeColor="accent1" w:themeShade="BF"/>
        </w:rPr>
        <w:t>Living in the Last Days</w:t>
      </w:r>
    </w:p>
    <w:p w14:paraId="50ED9A04" w14:textId="77777777" w:rsidR="00A8574F" w:rsidRPr="003A6864" w:rsidRDefault="00A8574F" w:rsidP="00A8574F">
      <w:pPr>
        <w:jc w:val="both"/>
        <w:rPr>
          <w:rFonts w:ascii="Rubik" w:hAnsi="Rubik" w:cs="Rubik"/>
          <w:b/>
          <w:bCs/>
          <w:color w:val="2F5496" w:themeColor="accent1" w:themeShade="BF"/>
        </w:rPr>
      </w:pPr>
    </w:p>
    <w:p w14:paraId="52AF9514" w14:textId="0F895113" w:rsidR="00A8574F" w:rsidRPr="00A8574F" w:rsidRDefault="00A8574F" w:rsidP="00F16F28">
      <w:pPr>
        <w:jc w:val="both"/>
        <w:rPr>
          <w:rFonts w:ascii="Rubik" w:hAnsi="Rubik" w:cs="Rubik"/>
        </w:rPr>
      </w:pPr>
      <w:r>
        <w:rPr>
          <w:rFonts w:ascii="Rubik" w:hAnsi="Rubik" w:cs="Rubik"/>
          <w:b/>
          <w:bCs/>
          <w:i/>
          <w:iCs/>
        </w:rPr>
        <w:t xml:space="preserve">666 and All That, </w:t>
      </w:r>
      <w:r>
        <w:rPr>
          <w:rFonts w:ascii="Rubik" w:hAnsi="Rubik" w:cs="Rubik"/>
          <w:b/>
          <w:bCs/>
        </w:rPr>
        <w:t xml:space="preserve">John </w:t>
      </w:r>
      <w:proofErr w:type="gramStart"/>
      <w:r>
        <w:rPr>
          <w:rFonts w:ascii="Rubik" w:hAnsi="Rubik" w:cs="Rubik"/>
          <w:b/>
          <w:bCs/>
        </w:rPr>
        <w:t>Dickson</w:t>
      </w:r>
      <w:proofErr w:type="gramEnd"/>
      <w:r>
        <w:rPr>
          <w:rFonts w:ascii="Rubik" w:hAnsi="Rubik" w:cs="Rubik"/>
          <w:b/>
          <w:bCs/>
        </w:rPr>
        <w:t xml:space="preserve"> and Greg Clarke </w:t>
      </w:r>
      <w:r>
        <w:rPr>
          <w:rFonts w:ascii="Rubik" w:hAnsi="Rubik" w:cs="Rubik"/>
        </w:rPr>
        <w:t>(Blue Bottle Books, 2006)</w:t>
      </w:r>
      <w:r w:rsidR="00726191">
        <w:rPr>
          <w:rFonts w:ascii="Rubik" w:hAnsi="Rubik" w:cs="Rubik"/>
        </w:rPr>
        <w:t xml:space="preserve">. </w:t>
      </w:r>
      <w:r w:rsidR="00BF67E0">
        <w:rPr>
          <w:rFonts w:ascii="Rubik" w:hAnsi="Rubik" w:cs="Rubik"/>
        </w:rPr>
        <w:t>A</w:t>
      </w:r>
      <w:r w:rsidR="00726191">
        <w:rPr>
          <w:rFonts w:ascii="Rubik" w:hAnsi="Rubik" w:cs="Rubik"/>
        </w:rPr>
        <w:t xml:space="preserve"> very accessible </w:t>
      </w:r>
      <w:r w:rsidR="00ED03A8">
        <w:rPr>
          <w:rFonts w:ascii="Rubik" w:hAnsi="Rubik" w:cs="Rubik"/>
        </w:rPr>
        <w:t xml:space="preserve">discussion of </w:t>
      </w:r>
      <w:r w:rsidR="00726191">
        <w:rPr>
          <w:rFonts w:ascii="Rubik" w:hAnsi="Rubik" w:cs="Rubik"/>
        </w:rPr>
        <w:t>what the Bible says (and doesn’t say) about the future. Boldy engaging with areas that have confused and conflicted many Christians</w:t>
      </w:r>
      <w:r w:rsidR="00ED03A8">
        <w:rPr>
          <w:rFonts w:ascii="Rubik" w:hAnsi="Rubik" w:cs="Rubik"/>
        </w:rPr>
        <w:t>,</w:t>
      </w:r>
      <w:r w:rsidR="00726191">
        <w:rPr>
          <w:rFonts w:ascii="Rubik" w:hAnsi="Rubik" w:cs="Rubik"/>
        </w:rPr>
        <w:t xml:space="preserve"> one of the </w:t>
      </w:r>
      <w:r w:rsidR="00C05E43">
        <w:rPr>
          <w:rFonts w:ascii="Rubik" w:hAnsi="Rubik" w:cs="Rubik"/>
        </w:rPr>
        <w:t xml:space="preserve">many </w:t>
      </w:r>
      <w:r w:rsidR="00726191">
        <w:rPr>
          <w:rFonts w:ascii="Rubik" w:hAnsi="Rubik" w:cs="Rubik"/>
        </w:rPr>
        <w:t xml:space="preserve">benefits of this book is its </w:t>
      </w:r>
      <w:proofErr w:type="gramStart"/>
      <w:r w:rsidR="00726191">
        <w:rPr>
          <w:rFonts w:ascii="Rubik" w:hAnsi="Rubik" w:cs="Rubik"/>
        </w:rPr>
        <w:t>duel</w:t>
      </w:r>
      <w:proofErr w:type="gramEnd"/>
      <w:r w:rsidR="00726191">
        <w:rPr>
          <w:rFonts w:ascii="Rubik" w:hAnsi="Rubik" w:cs="Rubik"/>
        </w:rPr>
        <w:t xml:space="preserve"> authorship which means you’re able to hear two different perspectives at a number of points.</w:t>
      </w:r>
    </w:p>
    <w:p w14:paraId="0286A83E" w14:textId="3D9B319C" w:rsidR="00A8574F" w:rsidRDefault="00A8574F" w:rsidP="00F16F28">
      <w:pPr>
        <w:jc w:val="both"/>
        <w:rPr>
          <w:rFonts w:ascii="Rubik" w:hAnsi="Rubik" w:cs="Rubik"/>
          <w:b/>
          <w:bCs/>
          <w:i/>
          <w:iCs/>
        </w:rPr>
      </w:pPr>
    </w:p>
    <w:p w14:paraId="05CAF622" w14:textId="33B382E9" w:rsidR="00726191" w:rsidRDefault="00726191" w:rsidP="00F16F28">
      <w:pPr>
        <w:jc w:val="both"/>
        <w:rPr>
          <w:rFonts w:ascii="Rubik" w:hAnsi="Rubik" w:cs="Rubik"/>
        </w:rPr>
      </w:pPr>
      <w:r>
        <w:rPr>
          <w:rFonts w:ascii="Rubik" w:hAnsi="Rubik" w:cs="Rubik"/>
          <w:b/>
          <w:bCs/>
          <w:i/>
          <w:iCs/>
        </w:rPr>
        <w:t xml:space="preserve">Teaching the Christian Hope, </w:t>
      </w:r>
      <w:r>
        <w:rPr>
          <w:rFonts w:ascii="Rubik" w:hAnsi="Rubik" w:cs="Rubik"/>
          <w:b/>
          <w:bCs/>
        </w:rPr>
        <w:t xml:space="preserve">David Jackman </w:t>
      </w:r>
      <w:r>
        <w:rPr>
          <w:rFonts w:ascii="Rubik" w:hAnsi="Rubik" w:cs="Rubik"/>
        </w:rPr>
        <w:t xml:space="preserve">(Christian Focus, 2008). This book </w:t>
      </w:r>
      <w:r w:rsidR="00ED03A8">
        <w:rPr>
          <w:rFonts w:ascii="Rubik" w:hAnsi="Rubik" w:cs="Rubik"/>
        </w:rPr>
        <w:t xml:space="preserve">sets out to teach with clarity what will happen in the ‘End Times.’ It </w:t>
      </w:r>
      <w:r>
        <w:rPr>
          <w:rFonts w:ascii="Rubik" w:hAnsi="Rubik" w:cs="Rubik"/>
        </w:rPr>
        <w:t xml:space="preserve">traces six major themes connected with the Christian hope </w:t>
      </w:r>
      <w:r w:rsidR="00ED03A8">
        <w:rPr>
          <w:rFonts w:ascii="Rubik" w:hAnsi="Rubik" w:cs="Rubik"/>
        </w:rPr>
        <w:t>for</w:t>
      </w:r>
      <w:r>
        <w:rPr>
          <w:rFonts w:ascii="Rubik" w:hAnsi="Rubik" w:cs="Rubik"/>
        </w:rPr>
        <w:t xml:space="preserve"> the future and engages key scriptures that help unpack these themes. </w:t>
      </w:r>
    </w:p>
    <w:p w14:paraId="379DF34D" w14:textId="77777777" w:rsidR="00726191" w:rsidRPr="00726191" w:rsidRDefault="00726191" w:rsidP="00F16F28">
      <w:pPr>
        <w:jc w:val="both"/>
        <w:rPr>
          <w:rFonts w:ascii="Rubik" w:hAnsi="Rubik" w:cs="Rubik"/>
        </w:rPr>
      </w:pPr>
    </w:p>
    <w:p w14:paraId="6C13B04E" w14:textId="51BC390F" w:rsidR="00A8574F" w:rsidRDefault="00A8574F" w:rsidP="00F16F28">
      <w:pPr>
        <w:jc w:val="both"/>
        <w:rPr>
          <w:rFonts w:ascii="Rubik" w:hAnsi="Rubik" w:cs="Rubik"/>
        </w:rPr>
      </w:pPr>
      <w:r>
        <w:rPr>
          <w:rFonts w:ascii="Rubik" w:hAnsi="Rubik" w:cs="Rubik"/>
          <w:b/>
          <w:bCs/>
          <w:i/>
          <w:iCs/>
        </w:rPr>
        <w:t xml:space="preserve">The Good Life in the Last Days, </w:t>
      </w:r>
      <w:r>
        <w:rPr>
          <w:rFonts w:ascii="Rubik" w:hAnsi="Rubik" w:cs="Rubik"/>
          <w:b/>
          <w:bCs/>
        </w:rPr>
        <w:t xml:space="preserve">Mikey Lynch </w:t>
      </w:r>
      <w:r>
        <w:rPr>
          <w:rFonts w:ascii="Rubik" w:hAnsi="Rubik" w:cs="Rubik"/>
        </w:rPr>
        <w:t xml:space="preserve">(Matthias, 2018). </w:t>
      </w:r>
      <w:r w:rsidR="00ED03A8">
        <w:rPr>
          <w:rFonts w:ascii="Rubik" w:hAnsi="Rubik" w:cs="Rubik"/>
        </w:rPr>
        <w:t xml:space="preserve">This </w:t>
      </w:r>
      <w:r w:rsidR="00BF67E0">
        <w:rPr>
          <w:rFonts w:ascii="Rubik" w:hAnsi="Rubik" w:cs="Rubik"/>
        </w:rPr>
        <w:t xml:space="preserve">is not a book about ‘the end </w:t>
      </w:r>
      <w:proofErr w:type="gramStart"/>
      <w:r w:rsidR="00BF67E0">
        <w:rPr>
          <w:rFonts w:ascii="Rubik" w:hAnsi="Rubik" w:cs="Rubik"/>
        </w:rPr>
        <w:t>times’</w:t>
      </w:r>
      <w:proofErr w:type="gramEnd"/>
      <w:r w:rsidR="00BF67E0">
        <w:rPr>
          <w:rFonts w:ascii="Rubik" w:hAnsi="Rubik" w:cs="Rubik"/>
        </w:rPr>
        <w:t xml:space="preserve">. Rather it is a </w:t>
      </w:r>
      <w:r w:rsidR="00ED03A8">
        <w:rPr>
          <w:rFonts w:ascii="Rubik" w:hAnsi="Rubik" w:cs="Rubik"/>
        </w:rPr>
        <w:t xml:space="preserve">book all about living life </w:t>
      </w:r>
      <w:proofErr w:type="gramStart"/>
      <w:r w:rsidR="00ED03A8">
        <w:rPr>
          <w:rFonts w:ascii="Rubik" w:hAnsi="Rubik" w:cs="Rubik"/>
        </w:rPr>
        <w:t>in light of</w:t>
      </w:r>
      <w:proofErr w:type="gramEnd"/>
      <w:r w:rsidR="00ED03A8">
        <w:rPr>
          <w:rFonts w:ascii="Rubik" w:hAnsi="Rubik" w:cs="Rubik"/>
        </w:rPr>
        <w:t xml:space="preserve"> the last Day</w:t>
      </w:r>
      <w:r w:rsidR="0043470D">
        <w:rPr>
          <w:rFonts w:ascii="Rubik" w:hAnsi="Rubik" w:cs="Rubik"/>
        </w:rPr>
        <w:t>, regardless of when it might come. A challenging, encouraging, easy to read discussion of h</w:t>
      </w:r>
      <w:r w:rsidR="00BF67E0">
        <w:rPr>
          <w:rFonts w:ascii="Rubik" w:hAnsi="Rubik" w:cs="Rubik"/>
        </w:rPr>
        <w:t xml:space="preserve">ow </w:t>
      </w:r>
      <w:r w:rsidR="0043470D">
        <w:rPr>
          <w:rFonts w:ascii="Rubik" w:hAnsi="Rubik" w:cs="Rubik"/>
        </w:rPr>
        <w:t xml:space="preserve">to </w:t>
      </w:r>
      <w:r w:rsidR="00BF67E0">
        <w:rPr>
          <w:rFonts w:ascii="Rubik" w:hAnsi="Rubik" w:cs="Rubik"/>
        </w:rPr>
        <w:t xml:space="preserve">live well with sacrificial zeal and joyful freedom in these last days. </w:t>
      </w:r>
    </w:p>
    <w:p w14:paraId="6C75A880" w14:textId="78CE33C7" w:rsidR="00A8574F" w:rsidRDefault="00A8574F" w:rsidP="00F16F28">
      <w:pPr>
        <w:jc w:val="both"/>
        <w:rPr>
          <w:rFonts w:ascii="Rubik" w:hAnsi="Rubik" w:cs="Rubik"/>
        </w:rPr>
      </w:pPr>
    </w:p>
    <w:p w14:paraId="4A009EDE" w14:textId="6FB7B750" w:rsidR="00A8574F" w:rsidRDefault="00A8574F" w:rsidP="00F16F28">
      <w:pPr>
        <w:jc w:val="both"/>
        <w:rPr>
          <w:rFonts w:ascii="Rubik" w:hAnsi="Rubik" w:cs="Rubik"/>
          <w:b/>
          <w:bCs/>
          <w:i/>
          <w:iCs/>
          <w:color w:val="2F5496" w:themeColor="accent1" w:themeShade="BF"/>
        </w:rPr>
      </w:pPr>
    </w:p>
    <w:p w14:paraId="76006DC6" w14:textId="77777777" w:rsidR="00BF67E0" w:rsidRDefault="00BF67E0" w:rsidP="00F16F28">
      <w:pPr>
        <w:jc w:val="both"/>
        <w:rPr>
          <w:rFonts w:ascii="Rubik" w:hAnsi="Rubik" w:cs="Rubik"/>
          <w:b/>
          <w:bCs/>
          <w:color w:val="2F5496" w:themeColor="accent1" w:themeShade="BF"/>
        </w:rPr>
      </w:pPr>
    </w:p>
    <w:p w14:paraId="1A9D3C7C" w14:textId="08C35E2D" w:rsidR="00977122" w:rsidRPr="003A6864" w:rsidRDefault="00977122" w:rsidP="00F16F28">
      <w:pPr>
        <w:jc w:val="both"/>
        <w:rPr>
          <w:rFonts w:ascii="Rubik" w:hAnsi="Rubik" w:cs="Rubik"/>
          <w:b/>
          <w:bCs/>
          <w:color w:val="2F5496" w:themeColor="accent1" w:themeShade="BF"/>
        </w:rPr>
      </w:pPr>
      <w:r w:rsidRPr="003A6864">
        <w:rPr>
          <w:rFonts w:ascii="Rubik" w:hAnsi="Rubik" w:cs="Rubik"/>
          <w:b/>
          <w:bCs/>
          <w:color w:val="2F5496" w:themeColor="accent1" w:themeShade="BF"/>
        </w:rPr>
        <w:t xml:space="preserve">Recommended Reading: </w:t>
      </w:r>
      <w:r w:rsidR="003A6864" w:rsidRPr="003A6864">
        <w:rPr>
          <w:rFonts w:ascii="Rubik" w:hAnsi="Rubik" w:cs="Rubik"/>
          <w:b/>
          <w:bCs/>
          <w:color w:val="2F5496" w:themeColor="accent1" w:themeShade="BF"/>
        </w:rPr>
        <w:t>Books about Prayer</w:t>
      </w:r>
    </w:p>
    <w:p w14:paraId="1D262A2E" w14:textId="77777777" w:rsidR="00977122" w:rsidRPr="0019257B" w:rsidRDefault="00977122" w:rsidP="00F16F28">
      <w:pPr>
        <w:jc w:val="both"/>
        <w:rPr>
          <w:rFonts w:ascii="Rubik" w:hAnsi="Rubik" w:cs="Rubik"/>
          <w:b/>
          <w:bCs/>
        </w:rPr>
      </w:pPr>
    </w:p>
    <w:p w14:paraId="5C2CE4FA" w14:textId="77777777" w:rsidR="00977122" w:rsidRPr="0019257B" w:rsidRDefault="00977122" w:rsidP="00F16F28">
      <w:pPr>
        <w:jc w:val="both"/>
        <w:rPr>
          <w:rFonts w:ascii="Rubik" w:hAnsi="Rubik" w:cs="Rubik"/>
          <w:lang w:val="en-GB"/>
        </w:rPr>
      </w:pPr>
      <w:r w:rsidRPr="0019257B">
        <w:rPr>
          <w:rFonts w:ascii="Rubik" w:hAnsi="Rubik" w:cs="Rubik"/>
          <w:b/>
          <w:bCs/>
          <w:i/>
          <w:iCs/>
        </w:rPr>
        <w:t>Praying with Paul - A Call to Spiritual Reformation</w:t>
      </w:r>
      <w:r w:rsidRPr="0019257B">
        <w:rPr>
          <w:rFonts w:ascii="Rubik" w:hAnsi="Rubik" w:cs="Rubik"/>
          <w:b/>
          <w:bCs/>
        </w:rPr>
        <w:t>, D. A. Carson</w:t>
      </w:r>
      <w:r w:rsidRPr="0019257B">
        <w:rPr>
          <w:rFonts w:ascii="Rubik" w:hAnsi="Rubik" w:cs="Rubik"/>
        </w:rPr>
        <w:t xml:space="preserve"> (Bakers Books, 2015). </w:t>
      </w:r>
      <w:r w:rsidRPr="0019257B">
        <w:rPr>
          <w:rFonts w:ascii="Rubik" w:hAnsi="Rubik" w:cs="Rubik"/>
          <w:lang w:val="en-GB"/>
        </w:rPr>
        <w:t>A bit dense theologically and takes some serious thinking, but the treasures abound. Carson is a skilled theologian who is gifted at explaining the bible; yet at the same time pastorally sensitive, astute and aware of the struggles many Christians face with prayer.</w:t>
      </w:r>
    </w:p>
    <w:p w14:paraId="4159227D" w14:textId="77777777" w:rsidR="00977122" w:rsidRPr="0019257B" w:rsidRDefault="00977122" w:rsidP="00F16F28">
      <w:pPr>
        <w:jc w:val="both"/>
        <w:rPr>
          <w:rFonts w:ascii="Rubik" w:hAnsi="Rubik" w:cs="Rubik"/>
        </w:rPr>
      </w:pPr>
    </w:p>
    <w:p w14:paraId="138CDCD2" w14:textId="77777777" w:rsidR="00977122" w:rsidRPr="0019257B" w:rsidRDefault="00977122" w:rsidP="00F16F28">
      <w:pPr>
        <w:jc w:val="both"/>
        <w:rPr>
          <w:rFonts w:ascii="Rubik" w:hAnsi="Rubik" w:cs="Rubik"/>
        </w:rPr>
      </w:pPr>
      <w:r w:rsidRPr="0019257B">
        <w:rPr>
          <w:rFonts w:ascii="Rubik" w:hAnsi="Rubik" w:cs="Rubik"/>
          <w:b/>
          <w:bCs/>
          <w:i/>
          <w:iCs/>
        </w:rPr>
        <w:t>Developing a Healthy Prayer Life</w:t>
      </w:r>
      <w:r w:rsidRPr="0019257B">
        <w:rPr>
          <w:rFonts w:ascii="Rubik" w:hAnsi="Rubik" w:cs="Rubik"/>
          <w:b/>
          <w:bCs/>
        </w:rPr>
        <w:t xml:space="preserve">, James W. </w:t>
      </w:r>
      <w:proofErr w:type="spellStart"/>
      <w:r w:rsidRPr="0019257B">
        <w:rPr>
          <w:rFonts w:ascii="Rubik" w:hAnsi="Rubik" w:cs="Rubik"/>
          <w:b/>
          <w:bCs/>
        </w:rPr>
        <w:t>Beeke</w:t>
      </w:r>
      <w:proofErr w:type="spellEnd"/>
      <w:r w:rsidRPr="0019257B">
        <w:rPr>
          <w:rFonts w:ascii="Rubik" w:hAnsi="Rubik" w:cs="Rubik"/>
          <w:b/>
          <w:bCs/>
        </w:rPr>
        <w:t xml:space="preserve"> and Joel R. </w:t>
      </w:r>
      <w:proofErr w:type="spellStart"/>
      <w:r w:rsidRPr="0019257B">
        <w:rPr>
          <w:rFonts w:ascii="Rubik" w:hAnsi="Rubik" w:cs="Rubik"/>
          <w:b/>
          <w:bCs/>
        </w:rPr>
        <w:t>Beeke</w:t>
      </w:r>
      <w:proofErr w:type="spellEnd"/>
      <w:r w:rsidRPr="0019257B">
        <w:rPr>
          <w:rFonts w:ascii="Rubik" w:hAnsi="Rubik" w:cs="Rubik"/>
          <w:b/>
          <w:bCs/>
        </w:rPr>
        <w:t xml:space="preserve"> </w:t>
      </w:r>
      <w:r w:rsidRPr="0019257B">
        <w:rPr>
          <w:rFonts w:ascii="Rubik" w:hAnsi="Rubik" w:cs="Rubik"/>
        </w:rPr>
        <w:t>(Reformation Heritage Books, 2010).</w:t>
      </w:r>
      <w:r w:rsidRPr="0019257B">
        <w:rPr>
          <w:rFonts w:ascii="Rubik" w:hAnsi="Rubik" w:cs="Rubik"/>
          <w:b/>
          <w:bCs/>
        </w:rPr>
        <w:t xml:space="preserve"> </w:t>
      </w:r>
      <w:r w:rsidRPr="0019257B">
        <w:rPr>
          <w:rFonts w:ascii="Rubik" w:hAnsi="Rubik" w:cs="Rubik"/>
        </w:rPr>
        <w:t>31 short chapters designed to be devotional to challenge and encourage you to prayer. The bible translation used is KJV, so takes more work for those who prefer modern word usage. Helpful, encouraging and short. [Note, only appears easily available as an eBook.]</w:t>
      </w:r>
    </w:p>
    <w:p w14:paraId="1E001BBD" w14:textId="77777777" w:rsidR="00977122" w:rsidRPr="0019257B" w:rsidRDefault="00977122" w:rsidP="00F16F28">
      <w:pPr>
        <w:jc w:val="both"/>
        <w:rPr>
          <w:rFonts w:ascii="Rubik" w:hAnsi="Rubik" w:cs="Rubik"/>
        </w:rPr>
      </w:pPr>
    </w:p>
    <w:p w14:paraId="0534E506" w14:textId="77777777" w:rsidR="00977122" w:rsidRPr="0019257B" w:rsidRDefault="00977122" w:rsidP="00F16F28">
      <w:pPr>
        <w:jc w:val="both"/>
        <w:rPr>
          <w:rFonts w:ascii="Rubik" w:hAnsi="Rubik" w:cs="Rubik"/>
        </w:rPr>
      </w:pPr>
      <w:r w:rsidRPr="0019257B">
        <w:rPr>
          <w:rFonts w:ascii="Rubik" w:hAnsi="Rubik" w:cs="Rubik"/>
          <w:b/>
          <w:bCs/>
          <w:i/>
          <w:iCs/>
        </w:rPr>
        <w:t>Prayer</w:t>
      </w:r>
      <w:r w:rsidRPr="0019257B">
        <w:rPr>
          <w:rFonts w:ascii="Rubik" w:hAnsi="Rubik" w:cs="Rubik"/>
          <w:b/>
          <w:bCs/>
        </w:rPr>
        <w:t>, Timothy Keller</w:t>
      </w:r>
      <w:r w:rsidRPr="0019257B">
        <w:rPr>
          <w:rFonts w:ascii="Rubik" w:hAnsi="Rubik" w:cs="Rubik"/>
        </w:rPr>
        <w:t xml:space="preserve"> (Hodder &amp; Stoughton, 2016). Theologically rich, pastorally </w:t>
      </w:r>
      <w:proofErr w:type="gramStart"/>
      <w:r w:rsidRPr="0019257B">
        <w:rPr>
          <w:rFonts w:ascii="Rubik" w:hAnsi="Rubik" w:cs="Rubik"/>
        </w:rPr>
        <w:t>astute</w:t>
      </w:r>
      <w:proofErr w:type="gramEnd"/>
      <w:r w:rsidRPr="0019257B">
        <w:rPr>
          <w:rFonts w:ascii="Rubik" w:hAnsi="Rubik" w:cs="Rubik"/>
        </w:rPr>
        <w:t xml:space="preserve"> and practically applicable, with a </w:t>
      </w:r>
      <w:proofErr w:type="spellStart"/>
      <w:r w:rsidRPr="0019257B">
        <w:rPr>
          <w:rFonts w:ascii="Rubik" w:hAnsi="Rubik" w:cs="Rubik"/>
        </w:rPr>
        <w:t>a</w:t>
      </w:r>
      <w:proofErr w:type="spellEnd"/>
      <w:r w:rsidRPr="0019257B">
        <w:rPr>
          <w:rFonts w:ascii="Rubik" w:hAnsi="Rubik" w:cs="Rubik"/>
        </w:rPr>
        <w:t xml:space="preserve"> depth to his analysis as he interacts with other authors. A book every Christian should read and take to heart, as Keller outlines why we pray, what prayer is, the experience of prayer and practical suggestions for prayer.</w:t>
      </w:r>
    </w:p>
    <w:p w14:paraId="5942D5F8" w14:textId="77777777" w:rsidR="00977122" w:rsidRPr="0019257B" w:rsidRDefault="00977122" w:rsidP="00F16F28">
      <w:pPr>
        <w:jc w:val="both"/>
        <w:rPr>
          <w:rFonts w:ascii="Rubik" w:hAnsi="Rubik" w:cs="Rubik"/>
        </w:rPr>
      </w:pPr>
    </w:p>
    <w:p w14:paraId="74176D2C" w14:textId="77777777" w:rsidR="00977122" w:rsidRPr="0019257B" w:rsidRDefault="00977122" w:rsidP="00F16F28">
      <w:pPr>
        <w:jc w:val="both"/>
        <w:rPr>
          <w:rFonts w:ascii="Rubik" w:hAnsi="Rubik" w:cs="Rubik"/>
        </w:rPr>
      </w:pPr>
      <w:r w:rsidRPr="0019257B">
        <w:rPr>
          <w:rFonts w:ascii="Rubik" w:hAnsi="Rubik" w:cs="Rubik"/>
          <w:b/>
          <w:bCs/>
          <w:i/>
          <w:iCs/>
        </w:rPr>
        <w:t>A Praying Life</w:t>
      </w:r>
      <w:r w:rsidRPr="0019257B">
        <w:rPr>
          <w:rFonts w:ascii="Rubik" w:hAnsi="Rubik" w:cs="Rubik"/>
          <w:b/>
          <w:bCs/>
        </w:rPr>
        <w:t xml:space="preserve">, Paul Miller </w:t>
      </w:r>
      <w:r w:rsidRPr="0019257B">
        <w:rPr>
          <w:rFonts w:ascii="Rubik" w:hAnsi="Rubik" w:cs="Rubik"/>
        </w:rPr>
        <w:t xml:space="preserve">(NavPress, 2009). In a chatty, friendly style, Miller shows how prayer has changed his life. He addresses many questions regarding unanswered prayer and our struggles with praying, sharing his life experience, including care of a disabled daughter. Leaves you wanting to pray. </w:t>
      </w:r>
    </w:p>
    <w:p w14:paraId="41C42845" w14:textId="77777777" w:rsidR="00977122" w:rsidRPr="0019257B" w:rsidRDefault="00977122" w:rsidP="00F16F28">
      <w:pPr>
        <w:jc w:val="both"/>
        <w:rPr>
          <w:rFonts w:ascii="Rubik" w:hAnsi="Rubik" w:cs="Rubik"/>
        </w:rPr>
      </w:pPr>
    </w:p>
    <w:p w14:paraId="1D49BF80" w14:textId="77777777" w:rsidR="00977122" w:rsidRPr="0019257B" w:rsidRDefault="00977122" w:rsidP="00F16F28">
      <w:pPr>
        <w:jc w:val="both"/>
        <w:rPr>
          <w:rFonts w:ascii="Rubik" w:hAnsi="Rubik" w:cs="Rubik"/>
        </w:rPr>
      </w:pPr>
      <w:r w:rsidRPr="0019257B">
        <w:rPr>
          <w:rFonts w:ascii="Rubik" w:hAnsi="Rubik" w:cs="Rubik"/>
          <w:b/>
          <w:i/>
        </w:rPr>
        <w:t>Little Prayer Book, 1522 and A Simple Way to Pray, 1535, The Annotated Luther Study Edition</w:t>
      </w:r>
      <w:r w:rsidRPr="0019257B">
        <w:rPr>
          <w:rFonts w:ascii="Rubik" w:hAnsi="Rubik" w:cs="Rubik"/>
        </w:rPr>
        <w:t xml:space="preserve">, </w:t>
      </w:r>
      <w:r w:rsidRPr="0019257B">
        <w:rPr>
          <w:rFonts w:ascii="Rubik" w:hAnsi="Rubik" w:cs="Rubik"/>
          <w:b/>
        </w:rPr>
        <w:t xml:space="preserve">ed. Mary Jane </w:t>
      </w:r>
      <w:proofErr w:type="spellStart"/>
      <w:r w:rsidRPr="0019257B">
        <w:rPr>
          <w:rFonts w:ascii="Rubik" w:hAnsi="Rubik" w:cs="Rubik"/>
          <w:b/>
        </w:rPr>
        <w:t>Haemig</w:t>
      </w:r>
      <w:proofErr w:type="spellEnd"/>
      <w:r w:rsidRPr="0019257B">
        <w:rPr>
          <w:rFonts w:ascii="Rubik" w:hAnsi="Rubik" w:cs="Rubik"/>
          <w:b/>
        </w:rPr>
        <w:t xml:space="preserve"> and Eric Lund,</w:t>
      </w:r>
      <w:r w:rsidRPr="0019257B">
        <w:rPr>
          <w:rFonts w:ascii="Rubik" w:hAnsi="Rubik" w:cs="Rubik"/>
        </w:rPr>
        <w:t xml:space="preserve"> (Fortress Press, 2017). Insightful access to Luther’s writings on prayer and his extensive suggestions to pray both the Lord’s prayer and the ten commandments. </w:t>
      </w:r>
    </w:p>
    <w:p w14:paraId="31446293" w14:textId="77777777" w:rsidR="00977122" w:rsidRPr="0019257B" w:rsidRDefault="00977122" w:rsidP="00F16F28">
      <w:pPr>
        <w:jc w:val="both"/>
        <w:rPr>
          <w:rFonts w:ascii="Rubik" w:hAnsi="Rubik" w:cs="Rubik"/>
          <w:b/>
          <w:bCs/>
        </w:rPr>
      </w:pPr>
      <w:r w:rsidRPr="0019257B">
        <w:rPr>
          <w:rFonts w:ascii="Rubik" w:hAnsi="Rubik" w:cs="Rubik"/>
          <w:b/>
          <w:bCs/>
        </w:rPr>
        <w:t xml:space="preserve"> </w:t>
      </w:r>
    </w:p>
    <w:p w14:paraId="27866969" w14:textId="72BE224D" w:rsidR="00BF67E0" w:rsidRDefault="00977122" w:rsidP="00F16F28">
      <w:pPr>
        <w:jc w:val="both"/>
        <w:rPr>
          <w:rFonts w:ascii="Rubik" w:hAnsi="Rubik" w:cs="Rubik"/>
        </w:rPr>
      </w:pPr>
      <w:r w:rsidRPr="0019257B">
        <w:rPr>
          <w:rFonts w:ascii="Rubik" w:hAnsi="Rubik" w:cs="Rubik"/>
        </w:rPr>
        <w:t xml:space="preserve">Search articles and recommendations about prayer at www.challies.com </w:t>
      </w:r>
    </w:p>
    <w:p w14:paraId="4B33A493" w14:textId="6855CCB3" w:rsidR="00977122" w:rsidRPr="00BF67E0" w:rsidRDefault="00BF67E0" w:rsidP="00BF67E0">
      <w:pPr>
        <w:rPr>
          <w:rFonts w:ascii="Rubik" w:hAnsi="Rubik" w:cs="Rubik"/>
        </w:rPr>
      </w:pPr>
      <w:r>
        <w:rPr>
          <w:rFonts w:ascii="Rubik" w:hAnsi="Rubik" w:cs="Rubik"/>
        </w:rPr>
        <w:br w:type="page"/>
      </w:r>
    </w:p>
    <w:p w14:paraId="173D838E" w14:textId="7DA2A87E" w:rsidR="00977122" w:rsidRPr="003A6864" w:rsidRDefault="00977122" w:rsidP="00F16F28">
      <w:pPr>
        <w:jc w:val="both"/>
        <w:rPr>
          <w:rFonts w:ascii="Rubik" w:hAnsi="Rubik" w:cs="Rubik"/>
          <w:b/>
          <w:bCs/>
          <w:color w:val="2F5496" w:themeColor="accent1" w:themeShade="BF"/>
        </w:rPr>
      </w:pPr>
      <w:r w:rsidRPr="003A6864">
        <w:rPr>
          <w:rFonts w:ascii="Rubik" w:hAnsi="Rubik" w:cs="Rubik"/>
          <w:b/>
          <w:bCs/>
          <w:color w:val="2F5496" w:themeColor="accent1" w:themeShade="BF"/>
        </w:rPr>
        <w:lastRenderedPageBreak/>
        <w:t xml:space="preserve">Recommended Reading: Books of Prayers </w:t>
      </w:r>
      <w:r w:rsidR="005A7D78" w:rsidRPr="003A6864">
        <w:rPr>
          <w:rFonts w:ascii="Rubik" w:hAnsi="Rubik" w:cs="Rubik"/>
          <w:b/>
          <w:bCs/>
          <w:color w:val="2F5496" w:themeColor="accent1" w:themeShade="BF"/>
        </w:rPr>
        <w:t>and</w:t>
      </w:r>
      <w:r w:rsidRPr="003A6864">
        <w:rPr>
          <w:rFonts w:ascii="Rubik" w:hAnsi="Rubik" w:cs="Rubik"/>
          <w:b/>
          <w:bCs/>
          <w:color w:val="2F5496" w:themeColor="accent1" w:themeShade="BF"/>
        </w:rPr>
        <w:t xml:space="preserve"> Ideas for Prayer </w:t>
      </w:r>
    </w:p>
    <w:p w14:paraId="2DECA47F" w14:textId="77777777" w:rsidR="00977122" w:rsidRPr="0019257B" w:rsidRDefault="00977122" w:rsidP="00F16F28">
      <w:pPr>
        <w:jc w:val="both"/>
        <w:rPr>
          <w:rFonts w:ascii="Rubik" w:hAnsi="Rubik" w:cs="Rubik"/>
          <w:b/>
          <w:bCs/>
          <w:u w:val="single"/>
        </w:rPr>
      </w:pPr>
    </w:p>
    <w:p w14:paraId="6A6F61AB" w14:textId="1AFFAB21" w:rsidR="00977122" w:rsidRPr="0019257B" w:rsidRDefault="00977122" w:rsidP="00F16F28">
      <w:pPr>
        <w:jc w:val="both"/>
        <w:rPr>
          <w:rFonts w:ascii="Rubik" w:hAnsi="Rubik" w:cs="Rubik"/>
        </w:rPr>
      </w:pPr>
      <w:r w:rsidRPr="0019257B">
        <w:rPr>
          <w:rFonts w:ascii="Rubik" w:hAnsi="Rubik" w:cs="Rubik"/>
          <w:b/>
          <w:bCs/>
          <w:i/>
          <w:iCs/>
        </w:rPr>
        <w:t>5 Things to Pray for your Church</w:t>
      </w:r>
      <w:r w:rsidRPr="0019257B">
        <w:rPr>
          <w:rFonts w:ascii="Rubik" w:hAnsi="Rubik" w:cs="Rubik"/>
          <w:b/>
          <w:bCs/>
        </w:rPr>
        <w:t xml:space="preserve">, Rachel Jones </w:t>
      </w:r>
      <w:r w:rsidRPr="0019257B">
        <w:rPr>
          <w:rFonts w:ascii="Rubik" w:hAnsi="Rubik" w:cs="Rubik"/>
        </w:rPr>
        <w:t xml:space="preserve">(The Good Book Company, 2016). Small, very accessible volume that focuses in on praying for your church and the people in it. Part of a series that also includes </w:t>
      </w:r>
      <w:r w:rsidRPr="0019257B">
        <w:rPr>
          <w:rFonts w:ascii="Rubik" w:hAnsi="Rubik" w:cs="Rubik"/>
          <w:i/>
          <w:iCs/>
        </w:rPr>
        <w:t>5 things to pray for your world</w:t>
      </w:r>
      <w:r w:rsidRPr="0019257B">
        <w:rPr>
          <w:rFonts w:ascii="Rubik" w:hAnsi="Rubik" w:cs="Rubik"/>
        </w:rPr>
        <w:t xml:space="preserve">, </w:t>
      </w:r>
      <w:r w:rsidRPr="0019257B">
        <w:rPr>
          <w:rFonts w:ascii="Rubik" w:hAnsi="Rubik" w:cs="Rubik"/>
          <w:i/>
          <w:iCs/>
        </w:rPr>
        <w:t>… for the people you love</w:t>
      </w:r>
      <w:r w:rsidRPr="0019257B">
        <w:rPr>
          <w:rFonts w:ascii="Rubik" w:hAnsi="Rubik" w:cs="Rubik"/>
        </w:rPr>
        <w:t xml:space="preserve">, &amp; </w:t>
      </w:r>
      <w:r w:rsidRPr="0019257B">
        <w:rPr>
          <w:rFonts w:ascii="Rubik" w:hAnsi="Rubik" w:cs="Rubik"/>
          <w:i/>
          <w:iCs/>
        </w:rPr>
        <w:t>…for your heart</w:t>
      </w:r>
      <w:r w:rsidRPr="0019257B">
        <w:rPr>
          <w:rFonts w:ascii="Rubik" w:hAnsi="Rubik" w:cs="Rubik"/>
        </w:rPr>
        <w:t xml:space="preserve">. Bible based and specific, it will broaden your prayers and align them to God’s will. </w:t>
      </w:r>
    </w:p>
    <w:p w14:paraId="4E02CC8A" w14:textId="77777777" w:rsidR="00977122" w:rsidRPr="0019257B" w:rsidRDefault="00977122" w:rsidP="00F16F28">
      <w:pPr>
        <w:jc w:val="both"/>
        <w:rPr>
          <w:rFonts w:ascii="Rubik" w:hAnsi="Rubik" w:cs="Rubik"/>
        </w:rPr>
      </w:pPr>
    </w:p>
    <w:p w14:paraId="5C6DA7CB" w14:textId="55F65370" w:rsidR="00977122" w:rsidRPr="0019257B" w:rsidRDefault="00977122" w:rsidP="00F16F28">
      <w:pPr>
        <w:jc w:val="both"/>
        <w:rPr>
          <w:rFonts w:ascii="Rubik" w:hAnsi="Rubik" w:cs="Rubik"/>
        </w:rPr>
      </w:pPr>
      <w:r w:rsidRPr="0019257B">
        <w:rPr>
          <w:rFonts w:ascii="Rubik" w:hAnsi="Rubik" w:cs="Rubik"/>
          <w:b/>
          <w:bCs/>
          <w:i/>
          <w:iCs/>
        </w:rPr>
        <w:t>Journey to the Cross</w:t>
      </w:r>
      <w:r w:rsidRPr="0019257B">
        <w:rPr>
          <w:rFonts w:ascii="Rubik" w:hAnsi="Rubik" w:cs="Rubik"/>
          <w:b/>
          <w:bCs/>
        </w:rPr>
        <w:t xml:space="preserve">, Wil Walker &amp; Kendal </w:t>
      </w:r>
      <w:proofErr w:type="spellStart"/>
      <w:r w:rsidRPr="0019257B">
        <w:rPr>
          <w:rFonts w:ascii="Rubik" w:hAnsi="Rubik" w:cs="Rubik"/>
          <w:b/>
          <w:bCs/>
        </w:rPr>
        <w:t>Haug</w:t>
      </w:r>
      <w:proofErr w:type="spellEnd"/>
      <w:r w:rsidRPr="0019257B">
        <w:rPr>
          <w:rFonts w:ascii="Rubik" w:hAnsi="Rubik" w:cs="Rubik"/>
        </w:rPr>
        <w:t xml:space="preserve"> (New Growth Press, 2017).  A series of devotional readings &amp; reflections for Lent. Includes some helpful observations &amp; prayers about lament and suffering.</w:t>
      </w:r>
    </w:p>
    <w:p w14:paraId="75CAF288" w14:textId="6377C692" w:rsidR="00977122" w:rsidRPr="0019257B" w:rsidRDefault="00977122" w:rsidP="00F16F28">
      <w:pPr>
        <w:jc w:val="both"/>
        <w:rPr>
          <w:rFonts w:ascii="Rubik" w:hAnsi="Rubik" w:cs="Rubik"/>
        </w:rPr>
      </w:pPr>
    </w:p>
    <w:p w14:paraId="05C738CE" w14:textId="55FF0C2C" w:rsidR="00977122" w:rsidRPr="0019257B" w:rsidRDefault="00977122" w:rsidP="00F16F28">
      <w:pPr>
        <w:jc w:val="both"/>
        <w:rPr>
          <w:rFonts w:ascii="Rubik" w:hAnsi="Rubik" w:cs="Rubik"/>
          <w:i/>
          <w:iCs/>
        </w:rPr>
      </w:pPr>
      <w:r w:rsidRPr="0019257B">
        <w:rPr>
          <w:rFonts w:ascii="Rubik" w:hAnsi="Rubik" w:cs="Rubik"/>
          <w:b/>
          <w:i/>
          <w:iCs/>
        </w:rPr>
        <w:t xml:space="preserve">A Method for Prayer, </w:t>
      </w:r>
      <w:r w:rsidRPr="0019257B">
        <w:rPr>
          <w:rFonts w:ascii="Rubik" w:hAnsi="Rubik" w:cs="Rubik"/>
          <w:b/>
        </w:rPr>
        <w:t>Matthew Henry</w:t>
      </w:r>
      <w:r w:rsidRPr="0019257B">
        <w:rPr>
          <w:rFonts w:ascii="Rubik" w:hAnsi="Rubik" w:cs="Rubik"/>
          <w:iCs/>
        </w:rPr>
        <w:t xml:space="preserve"> (Christian Heritage, 1994). Using the extensive bible sources prayers of Henry from the 1700s, </w:t>
      </w:r>
      <w:proofErr w:type="spellStart"/>
      <w:r w:rsidRPr="0019257B">
        <w:rPr>
          <w:rFonts w:ascii="Rubik" w:hAnsi="Rubik" w:cs="Rubik"/>
          <w:iCs/>
        </w:rPr>
        <w:t>Ligon</w:t>
      </w:r>
      <w:proofErr w:type="spellEnd"/>
      <w:r w:rsidRPr="0019257B">
        <w:rPr>
          <w:rFonts w:ascii="Rubik" w:hAnsi="Rubik" w:cs="Rubik"/>
          <w:iCs/>
        </w:rPr>
        <w:t xml:space="preserve"> Duncan has collated and adapted them for personal use. Start with the excellent website format which enables you to choose your preferred bible translation, and singular or plural forms of prayer. [</w:t>
      </w:r>
      <w:r w:rsidRPr="0019257B">
        <w:rPr>
          <w:rFonts w:ascii="Rubik" w:hAnsi="Rubik" w:cs="Rubik"/>
        </w:rPr>
        <w:t>www.</w:t>
      </w:r>
      <w:r w:rsidRPr="0019257B">
        <w:rPr>
          <w:rFonts w:ascii="Rubik" w:hAnsi="Rubik" w:cs="Rubik"/>
          <w:iCs/>
        </w:rPr>
        <w:t xml:space="preserve">matthewhenry.org].  Note the highly recommended Appendix 2 on Principles for Public Prayer. </w:t>
      </w:r>
    </w:p>
    <w:p w14:paraId="46DAF1CE" w14:textId="1F51858C" w:rsidR="00977122" w:rsidRPr="0019257B" w:rsidRDefault="00977122" w:rsidP="00F16F28">
      <w:pPr>
        <w:jc w:val="both"/>
        <w:rPr>
          <w:rFonts w:ascii="Rubik" w:hAnsi="Rubik" w:cs="Rubik"/>
        </w:rPr>
      </w:pPr>
    </w:p>
    <w:p w14:paraId="42063A2A" w14:textId="3E9AEB69" w:rsidR="000C4A34" w:rsidRDefault="000C4A34" w:rsidP="00F16F28">
      <w:pPr>
        <w:jc w:val="both"/>
        <w:rPr>
          <w:rFonts w:ascii="Rubik" w:hAnsi="Rubik" w:cs="Rubik"/>
          <w:b/>
          <w:bCs/>
          <w:i/>
          <w:iCs/>
        </w:rPr>
      </w:pPr>
    </w:p>
    <w:p w14:paraId="587B43CD" w14:textId="04F4E51D" w:rsidR="00977122" w:rsidRPr="0019257B" w:rsidRDefault="00977122" w:rsidP="00F16F28">
      <w:pPr>
        <w:jc w:val="both"/>
        <w:rPr>
          <w:rFonts w:ascii="Rubik" w:hAnsi="Rubik" w:cs="Rubik"/>
        </w:rPr>
      </w:pPr>
      <w:r w:rsidRPr="0019257B">
        <w:rPr>
          <w:rFonts w:ascii="Rubik" w:hAnsi="Rubik" w:cs="Rubik"/>
          <w:b/>
          <w:bCs/>
          <w:i/>
          <w:iCs/>
        </w:rPr>
        <w:t>Pray for the World</w:t>
      </w:r>
      <w:r w:rsidRPr="0019257B">
        <w:rPr>
          <w:rFonts w:ascii="Rubik" w:hAnsi="Rubik" w:cs="Rubik"/>
          <w:b/>
          <w:bCs/>
        </w:rPr>
        <w:t xml:space="preserve"> by Operation World</w:t>
      </w:r>
      <w:r w:rsidRPr="0019257B">
        <w:rPr>
          <w:rFonts w:ascii="Rubik" w:hAnsi="Rubik" w:cs="Rubik"/>
        </w:rPr>
        <w:t xml:space="preserve">. ed. Jason </w:t>
      </w:r>
      <w:proofErr w:type="spellStart"/>
      <w:r w:rsidRPr="0019257B">
        <w:rPr>
          <w:rFonts w:ascii="Rubik" w:hAnsi="Rubik" w:cs="Rubik"/>
        </w:rPr>
        <w:t>Mandryk</w:t>
      </w:r>
      <w:proofErr w:type="spellEnd"/>
      <w:r w:rsidRPr="0019257B">
        <w:rPr>
          <w:rFonts w:ascii="Rubik" w:hAnsi="Rubik" w:cs="Rubik"/>
        </w:rPr>
        <w:t xml:space="preserve"> (IVP, 2015)</w:t>
      </w:r>
    </w:p>
    <w:p w14:paraId="0BE4F2C2" w14:textId="0F07DF48" w:rsidR="00977122" w:rsidRPr="0019257B" w:rsidRDefault="00977122" w:rsidP="00F16F28">
      <w:pPr>
        <w:jc w:val="both"/>
        <w:rPr>
          <w:rFonts w:ascii="Rubik" w:hAnsi="Rubik" w:cs="Rubik"/>
        </w:rPr>
      </w:pPr>
      <w:r w:rsidRPr="0019257B">
        <w:rPr>
          <w:rFonts w:ascii="Rubik" w:hAnsi="Rubik" w:cs="Rubik"/>
        </w:rPr>
        <w:t xml:space="preserve">Statistics, information and prayer points for every country, enabling you to pray in an informed, up to date way for all nations. Suitable for personal or family / group use.  </w:t>
      </w:r>
    </w:p>
    <w:p w14:paraId="6941A370" w14:textId="3A37B499" w:rsidR="00977122" w:rsidRPr="0019257B" w:rsidRDefault="00977122" w:rsidP="00F16F28">
      <w:pPr>
        <w:jc w:val="both"/>
        <w:rPr>
          <w:rFonts w:ascii="Rubik" w:hAnsi="Rubik" w:cs="Rubik"/>
        </w:rPr>
      </w:pPr>
    </w:p>
    <w:p w14:paraId="1627EAEA" w14:textId="235F7870" w:rsidR="00977122" w:rsidRPr="0019257B" w:rsidRDefault="00977122" w:rsidP="00F16F28">
      <w:pPr>
        <w:jc w:val="both"/>
        <w:rPr>
          <w:rFonts w:ascii="Rubik" w:hAnsi="Rubik" w:cs="Rubik"/>
          <w:lang w:val="en-GB"/>
        </w:rPr>
      </w:pPr>
      <w:r w:rsidRPr="0019257B">
        <w:rPr>
          <w:rFonts w:ascii="Rubik" w:hAnsi="Rubik" w:cs="Rubik"/>
          <w:b/>
          <w:i/>
          <w:iCs/>
        </w:rPr>
        <w:t>Praying the Scriptures for your Children,</w:t>
      </w:r>
      <w:r w:rsidRPr="0019257B">
        <w:rPr>
          <w:rFonts w:ascii="Rubik" w:hAnsi="Rubik" w:cs="Rubik"/>
          <w:b/>
        </w:rPr>
        <w:t xml:space="preserve"> Jodie Berndt</w:t>
      </w:r>
      <w:r w:rsidRPr="0019257B">
        <w:rPr>
          <w:rFonts w:ascii="Rubik" w:hAnsi="Rubik" w:cs="Rubik"/>
        </w:rPr>
        <w:t xml:space="preserve"> (Zondervan, 2001). Encourages mothers to pray </w:t>
      </w:r>
      <w:r w:rsidRPr="0019257B">
        <w:rPr>
          <w:rFonts w:ascii="Rubik" w:hAnsi="Rubik" w:cs="Rubik"/>
          <w:lang w:val="en-GB"/>
        </w:rPr>
        <w:t>biblically, specifically and intelligently for their children. Divided into sections of faith, character, safety, relationship and future, each chapter contains numerous bible verses from which to pray for your children.</w:t>
      </w:r>
    </w:p>
    <w:p w14:paraId="146BC3B7" w14:textId="0D2E5516" w:rsidR="00977122" w:rsidRPr="0019257B" w:rsidRDefault="00977122" w:rsidP="00F16F28">
      <w:pPr>
        <w:jc w:val="both"/>
        <w:rPr>
          <w:rFonts w:ascii="Rubik" w:hAnsi="Rubik" w:cs="Rubik"/>
          <w:lang w:val="en-GB"/>
        </w:rPr>
      </w:pPr>
    </w:p>
    <w:p w14:paraId="053FF982" w14:textId="074461AD" w:rsidR="00977122" w:rsidRPr="0019257B" w:rsidRDefault="00977122" w:rsidP="00F16F28">
      <w:pPr>
        <w:jc w:val="both"/>
        <w:rPr>
          <w:rFonts w:ascii="Rubik" w:hAnsi="Rubik" w:cs="Rubik"/>
        </w:rPr>
      </w:pPr>
      <w:r w:rsidRPr="0019257B">
        <w:rPr>
          <w:rFonts w:ascii="Rubik" w:hAnsi="Rubik" w:cs="Rubik"/>
          <w:b/>
          <w:i/>
        </w:rPr>
        <w:t>The One Year Praying through the Bible for your Kids</w:t>
      </w:r>
      <w:r w:rsidRPr="0019257B">
        <w:rPr>
          <w:rFonts w:ascii="Rubik" w:hAnsi="Rubik" w:cs="Rubik"/>
          <w:b/>
        </w:rPr>
        <w:t>, Nancy Guthrie</w:t>
      </w:r>
      <w:r w:rsidRPr="0019257B">
        <w:rPr>
          <w:rFonts w:ascii="Rubik" w:hAnsi="Rubik" w:cs="Rubik"/>
        </w:rPr>
        <w:t xml:space="preserve"> (Tyndale, 2016). Incorporating a one-year bible reading plan, Guthrie takes one reading each day, gives some comment on it from the perspective of parenting and children and then provides a prayer for your child/ren or your parenting. Insightful and wide-ranging, with gospel-focussed prayer.</w:t>
      </w:r>
    </w:p>
    <w:p w14:paraId="0253A248" w14:textId="77777777" w:rsidR="00977122" w:rsidRPr="0019257B" w:rsidRDefault="00977122" w:rsidP="00F16F28">
      <w:pPr>
        <w:jc w:val="both"/>
        <w:rPr>
          <w:rFonts w:ascii="Rubik" w:hAnsi="Rubik" w:cs="Rubik"/>
        </w:rPr>
      </w:pPr>
    </w:p>
    <w:p w14:paraId="5D856485" w14:textId="255574A8" w:rsidR="00977122" w:rsidRPr="0019257B" w:rsidRDefault="00977122" w:rsidP="00F16F28">
      <w:pPr>
        <w:jc w:val="both"/>
        <w:rPr>
          <w:rFonts w:ascii="Rubik" w:hAnsi="Rubik" w:cs="Rubik"/>
        </w:rPr>
      </w:pPr>
      <w:r w:rsidRPr="0019257B">
        <w:rPr>
          <w:rFonts w:ascii="Rubik" w:hAnsi="Rubik" w:cs="Rubik"/>
          <w:b/>
          <w:bCs/>
          <w:i/>
          <w:iCs/>
        </w:rPr>
        <w:t>The Valley of Vision</w:t>
      </w:r>
      <w:r w:rsidRPr="0019257B">
        <w:rPr>
          <w:rFonts w:ascii="Rubik" w:hAnsi="Rubik" w:cs="Rubik"/>
          <w:b/>
          <w:bCs/>
        </w:rPr>
        <w:t xml:space="preserve"> (A Collection of Puritan Prayers and Devotions).</w:t>
      </w:r>
      <w:r w:rsidRPr="0019257B">
        <w:rPr>
          <w:rFonts w:ascii="Rubik" w:hAnsi="Rubik" w:cs="Rubik"/>
        </w:rPr>
        <w:t xml:space="preserve">  Contains about 200 prayers about God, Christ &amp; his saving work, confessions, and specific situations. In old-fashioned language, full of </w:t>
      </w:r>
      <w:proofErr w:type="spellStart"/>
      <w:r w:rsidRPr="0019257B">
        <w:rPr>
          <w:rFonts w:ascii="Rubik" w:hAnsi="Rubik" w:cs="Rubik"/>
        </w:rPr>
        <w:t>thees</w:t>
      </w:r>
      <w:proofErr w:type="spellEnd"/>
      <w:r w:rsidRPr="0019257B">
        <w:rPr>
          <w:rFonts w:ascii="Rubik" w:hAnsi="Rubik" w:cs="Rubik"/>
        </w:rPr>
        <w:t xml:space="preserve"> and thous; you can rewrite them in modern language and expressions you find more natural to pray. Many are rich gold; a great resource.</w:t>
      </w:r>
    </w:p>
    <w:p w14:paraId="616E1D48" w14:textId="24529C13" w:rsidR="00977122" w:rsidRPr="0019257B" w:rsidRDefault="00977122" w:rsidP="00F16F28">
      <w:pPr>
        <w:jc w:val="both"/>
        <w:rPr>
          <w:rFonts w:ascii="Rubik" w:hAnsi="Rubik" w:cs="Rubik"/>
        </w:rPr>
      </w:pPr>
    </w:p>
    <w:p w14:paraId="58663144" w14:textId="1B95E406" w:rsidR="00977122" w:rsidRPr="0019257B" w:rsidRDefault="00977122" w:rsidP="00F16F28">
      <w:pPr>
        <w:jc w:val="both"/>
        <w:rPr>
          <w:rFonts w:ascii="Rubik" w:hAnsi="Rubik" w:cs="Rubik"/>
          <w:b/>
          <w:i/>
        </w:rPr>
      </w:pPr>
      <w:r w:rsidRPr="0019257B">
        <w:rPr>
          <w:rFonts w:ascii="Rubik" w:hAnsi="Rubik" w:cs="Rubik"/>
          <w:b/>
        </w:rPr>
        <w:t xml:space="preserve">Old service books. </w:t>
      </w:r>
      <w:r w:rsidRPr="0019257B">
        <w:rPr>
          <w:rFonts w:ascii="Rubik" w:hAnsi="Rubik" w:cs="Rubik"/>
        </w:rPr>
        <w:t>There are rich resources of prayer in various prayer books and service books, whether they be Anglican, Presbyterian, Methodist or other.  If you happen to own them, have a look and be encouraged by the vast range of prayers both to God in praise and confession, and for the range of people &amp; situations in society</w:t>
      </w:r>
      <w:r w:rsidRPr="0019257B">
        <w:rPr>
          <w:rFonts w:ascii="Rubik" w:hAnsi="Rubik" w:cs="Rubik"/>
          <w:b/>
          <w:i/>
        </w:rPr>
        <w:t>.</w:t>
      </w:r>
    </w:p>
    <w:p w14:paraId="637CDCEF" w14:textId="4C49EB1E" w:rsidR="00977122" w:rsidRPr="0019257B" w:rsidRDefault="00977122" w:rsidP="00F16F28">
      <w:pPr>
        <w:jc w:val="both"/>
        <w:rPr>
          <w:rFonts w:ascii="Rubik" w:hAnsi="Rubik" w:cs="Rubik"/>
          <w:b/>
          <w:i/>
        </w:rPr>
      </w:pPr>
    </w:p>
    <w:p w14:paraId="4834B7DB" w14:textId="3D1F6034" w:rsidR="00977122" w:rsidRPr="0019257B" w:rsidRDefault="00977122" w:rsidP="00DE264B">
      <w:pPr>
        <w:rPr>
          <w:rFonts w:ascii="Rubik" w:hAnsi="Rubik" w:cs="Rubik"/>
        </w:rPr>
      </w:pPr>
      <w:r w:rsidRPr="0019257B">
        <w:rPr>
          <w:rFonts w:ascii="Rubik" w:hAnsi="Rubik" w:cs="Rubik"/>
        </w:rPr>
        <w:t xml:space="preserve">See detailed reviews of many of these books and others at </w:t>
      </w:r>
      <w:r w:rsidRPr="0019257B">
        <w:rPr>
          <w:rFonts w:ascii="Rubik" w:hAnsi="Rubik" w:cs="Rubik"/>
          <w:u w:val="single"/>
        </w:rPr>
        <w:t>www.musingsinadelaide.blogspot.com</w:t>
      </w:r>
    </w:p>
    <w:p w14:paraId="297E3024" w14:textId="2F51C029" w:rsidR="00977122" w:rsidRPr="0019257B" w:rsidRDefault="00977122" w:rsidP="00F16F28">
      <w:pPr>
        <w:jc w:val="both"/>
        <w:rPr>
          <w:rFonts w:ascii="Rubik" w:hAnsi="Rubik" w:cs="Rubik"/>
        </w:rPr>
      </w:pPr>
    </w:p>
    <w:p w14:paraId="5418BA32" w14:textId="7C180353" w:rsidR="004369CC" w:rsidRPr="0019257B" w:rsidRDefault="004369CC" w:rsidP="00F16F28">
      <w:pPr>
        <w:jc w:val="both"/>
        <w:rPr>
          <w:rFonts w:ascii="Rubik" w:hAnsi="Rubik" w:cs="Rubik"/>
        </w:rPr>
      </w:pPr>
    </w:p>
    <w:p w14:paraId="46EC93A9" w14:textId="1A618BD8" w:rsidR="0019257B" w:rsidRPr="0019257B" w:rsidRDefault="0019257B" w:rsidP="00F16F28">
      <w:pPr>
        <w:jc w:val="both"/>
        <w:rPr>
          <w:rFonts w:ascii="Rubik" w:hAnsi="Rubik" w:cs="Rubik"/>
        </w:rPr>
      </w:pPr>
      <w:r w:rsidRPr="0019257B">
        <w:rPr>
          <w:rFonts w:ascii="Rubik" w:hAnsi="Rubik" w:cs="Rubik"/>
        </w:rPr>
        <w:br w:type="page"/>
      </w:r>
    </w:p>
    <w:p w14:paraId="5A872833" w14:textId="4A949E62" w:rsidR="004369CC" w:rsidRPr="0019257B" w:rsidRDefault="000B2A19" w:rsidP="00F16F28">
      <w:pPr>
        <w:jc w:val="both"/>
        <w:rPr>
          <w:rFonts w:ascii="Rubik" w:hAnsi="Rubik" w:cs="Rubik"/>
        </w:rPr>
      </w:pPr>
      <w:r>
        <w:rPr>
          <w:rFonts w:ascii="Rubik" w:hAnsi="Rubik" w:cs="Rubik"/>
          <w:noProof/>
          <w:lang w:eastAsia="en-AU"/>
        </w:rPr>
        <w:lastRenderedPageBreak/>
        <mc:AlternateContent>
          <mc:Choice Requires="wps">
            <w:drawing>
              <wp:anchor distT="0" distB="0" distL="114300" distR="114300" simplePos="0" relativeHeight="251663360" behindDoc="0" locked="0" layoutInCell="1" allowOverlap="1" wp14:anchorId="428CF8E2" wp14:editId="2741A48E">
                <wp:simplePos x="0" y="0"/>
                <wp:positionH relativeFrom="column">
                  <wp:posOffset>6305909</wp:posOffset>
                </wp:positionH>
                <wp:positionV relativeFrom="paragraph">
                  <wp:posOffset>9721970</wp:posOffset>
                </wp:positionV>
                <wp:extent cx="431321" cy="258792"/>
                <wp:effectExtent l="0" t="0" r="26035" b="27305"/>
                <wp:wrapNone/>
                <wp:docPr id="4" name="Rectangle 4"/>
                <wp:cNvGraphicFramePr/>
                <a:graphic xmlns:a="http://schemas.openxmlformats.org/drawingml/2006/main">
                  <a:graphicData uri="http://schemas.microsoft.com/office/word/2010/wordprocessingShape">
                    <wps:wsp>
                      <wps:cNvSpPr/>
                      <wps:spPr>
                        <a:xfrm>
                          <a:off x="0" y="0"/>
                          <a:ext cx="431321" cy="2587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6E9BE" id="Rectangle 4" o:spid="_x0000_s1026" style="position:absolute;margin-left:496.55pt;margin-top:765.5pt;width:33.95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" fillcolor="white [3212]" strokecolor="white [3212]" strokeweight="1pt"/>
            </w:pict>
          </mc:Fallback>
        </mc:AlternateContent>
      </w:r>
      <w:r w:rsidR="003761B2">
        <w:rPr>
          <w:rFonts w:ascii="Rubik" w:hAnsi="Rubik" w:cs="Rubik"/>
          <w:noProof/>
          <w:lang w:eastAsia="en-AU"/>
        </w:rPr>
        <w:drawing>
          <wp:anchor distT="0" distB="0" distL="114300" distR="114300" simplePos="0" relativeHeight="251661312" behindDoc="0" locked="0" layoutInCell="1" allowOverlap="1" wp14:anchorId="4F1769F3" wp14:editId="79EEED31">
            <wp:simplePos x="0" y="0"/>
            <wp:positionH relativeFrom="page">
              <wp:align>center</wp:align>
            </wp:positionH>
            <wp:positionV relativeFrom="paragraph">
              <wp:posOffset>8456574</wp:posOffset>
            </wp:positionV>
            <wp:extent cx="896400" cy="82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400" cy="828000"/>
                    </a:xfrm>
                    <a:prstGeom prst="rect">
                      <a:avLst/>
                    </a:prstGeom>
                    <a:noFill/>
                  </pic:spPr>
                </pic:pic>
              </a:graphicData>
            </a:graphic>
            <wp14:sizeRelH relativeFrom="margin">
              <wp14:pctWidth>0</wp14:pctWidth>
            </wp14:sizeRelH>
            <wp14:sizeRelV relativeFrom="margin">
              <wp14:pctHeight>0</wp14:pctHeight>
            </wp14:sizeRelV>
          </wp:anchor>
        </w:drawing>
      </w:r>
    </w:p>
    <w:sectPr w:rsidR="004369CC" w:rsidRPr="0019257B" w:rsidSect="000B2A19">
      <w:footerReference w:type="default" r:id="rId10"/>
      <w:pgSz w:w="11906" w:h="16838"/>
      <w:pgMar w:top="720" w:right="720" w:bottom="720" w:left="720" w:header="113"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080C" w14:textId="77777777" w:rsidR="00315AD1" w:rsidRDefault="00315AD1" w:rsidP="000B2A19">
      <w:r>
        <w:separator/>
      </w:r>
    </w:p>
  </w:endnote>
  <w:endnote w:type="continuationSeparator" w:id="0">
    <w:p w14:paraId="40E739E9" w14:textId="77777777" w:rsidR="00315AD1" w:rsidRDefault="00315AD1" w:rsidP="000B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ubik">
    <w:panose1 w:val="020B0604020202020204"/>
    <w:charset w:val="00"/>
    <w:family w:val="auto"/>
    <w:pitch w:val="variable"/>
    <w:sig w:usb0="A0000A2F" w:usb1="5000205B" w:usb2="00000000" w:usb3="00000000" w:csb0="000000B7"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10145"/>
      <w:docPartObj>
        <w:docPartGallery w:val="Page Numbers (Bottom of Page)"/>
        <w:docPartUnique/>
      </w:docPartObj>
    </w:sdtPr>
    <w:sdtEndPr>
      <w:rPr>
        <w:rFonts w:ascii="Rubik" w:hAnsi="Rubik" w:cs="Rubik"/>
        <w:noProof/>
        <w:sz w:val="20"/>
      </w:rPr>
    </w:sdtEndPr>
    <w:sdtContent>
      <w:p w14:paraId="0942E90D" w14:textId="1E4DF890" w:rsidR="000B2A19" w:rsidRPr="000B2A19" w:rsidRDefault="000B2A19">
        <w:pPr>
          <w:pStyle w:val="Footer"/>
          <w:jc w:val="right"/>
          <w:rPr>
            <w:rFonts w:ascii="Rubik" w:hAnsi="Rubik" w:cs="Rubik"/>
            <w:sz w:val="20"/>
          </w:rPr>
        </w:pPr>
        <w:r w:rsidRPr="000B2A19">
          <w:rPr>
            <w:rFonts w:ascii="Rubik" w:hAnsi="Rubik" w:cs="Rubik"/>
            <w:sz w:val="20"/>
          </w:rPr>
          <w:fldChar w:fldCharType="begin"/>
        </w:r>
        <w:r w:rsidRPr="000B2A19">
          <w:rPr>
            <w:rFonts w:ascii="Rubik" w:hAnsi="Rubik" w:cs="Rubik"/>
            <w:sz w:val="20"/>
          </w:rPr>
          <w:instrText xml:space="preserve"> PAGE   \* MERGEFORMAT </w:instrText>
        </w:r>
        <w:r w:rsidRPr="000B2A19">
          <w:rPr>
            <w:rFonts w:ascii="Rubik" w:hAnsi="Rubik" w:cs="Rubik"/>
            <w:sz w:val="20"/>
          </w:rPr>
          <w:fldChar w:fldCharType="separate"/>
        </w:r>
        <w:r w:rsidR="00C306D4">
          <w:rPr>
            <w:rFonts w:ascii="Rubik" w:hAnsi="Rubik" w:cs="Rubik"/>
            <w:noProof/>
            <w:sz w:val="20"/>
          </w:rPr>
          <w:t>30</w:t>
        </w:r>
        <w:r w:rsidRPr="000B2A19">
          <w:rPr>
            <w:rFonts w:ascii="Rubik" w:hAnsi="Rubik" w:cs="Rubik"/>
            <w:noProof/>
            <w:sz w:val="20"/>
          </w:rPr>
          <w:fldChar w:fldCharType="end"/>
        </w:r>
      </w:p>
    </w:sdtContent>
  </w:sdt>
  <w:p w14:paraId="2FE18D55" w14:textId="77777777" w:rsidR="000B2A19" w:rsidRDefault="000B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4164" w14:textId="77777777" w:rsidR="00315AD1" w:rsidRDefault="00315AD1" w:rsidP="000B2A19">
      <w:r>
        <w:separator/>
      </w:r>
    </w:p>
  </w:footnote>
  <w:footnote w:type="continuationSeparator" w:id="0">
    <w:p w14:paraId="6186E5F8" w14:textId="77777777" w:rsidR="00315AD1" w:rsidRDefault="00315AD1" w:rsidP="000B2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AB2"/>
    <w:multiLevelType w:val="hybridMultilevel"/>
    <w:tmpl w:val="12A0D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E20F7"/>
    <w:multiLevelType w:val="hybridMultilevel"/>
    <w:tmpl w:val="AF40C1A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031C67FB"/>
    <w:multiLevelType w:val="hybridMultilevel"/>
    <w:tmpl w:val="9B045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90F72"/>
    <w:multiLevelType w:val="hybridMultilevel"/>
    <w:tmpl w:val="99A25C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C2A48"/>
    <w:multiLevelType w:val="hybridMultilevel"/>
    <w:tmpl w:val="83AA9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01E60"/>
    <w:multiLevelType w:val="hybridMultilevel"/>
    <w:tmpl w:val="FF10B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A5702"/>
    <w:multiLevelType w:val="hybridMultilevel"/>
    <w:tmpl w:val="3A7CF1C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C5274"/>
    <w:multiLevelType w:val="hybridMultilevel"/>
    <w:tmpl w:val="F1C4A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F7342"/>
    <w:multiLevelType w:val="hybridMultilevel"/>
    <w:tmpl w:val="E6247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C231A"/>
    <w:multiLevelType w:val="hybridMultilevel"/>
    <w:tmpl w:val="FC525F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F6804"/>
    <w:multiLevelType w:val="hybridMultilevel"/>
    <w:tmpl w:val="4E5EFD6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8157A7"/>
    <w:multiLevelType w:val="hybridMultilevel"/>
    <w:tmpl w:val="A9EAF3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AF1444"/>
    <w:multiLevelType w:val="hybridMultilevel"/>
    <w:tmpl w:val="AE600A48"/>
    <w:lvl w:ilvl="0" w:tplc="6784BCF6">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7278E"/>
    <w:multiLevelType w:val="hybridMultilevel"/>
    <w:tmpl w:val="5FEEA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42544B"/>
    <w:multiLevelType w:val="hybridMultilevel"/>
    <w:tmpl w:val="919C9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FA5681"/>
    <w:multiLevelType w:val="hybridMultilevel"/>
    <w:tmpl w:val="A0FC8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219CA"/>
    <w:multiLevelType w:val="hybridMultilevel"/>
    <w:tmpl w:val="26365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24211A"/>
    <w:multiLevelType w:val="hybridMultilevel"/>
    <w:tmpl w:val="22325A1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8" w15:restartNumberingAfterBreak="0">
    <w:nsid w:val="55446B41"/>
    <w:multiLevelType w:val="hybridMultilevel"/>
    <w:tmpl w:val="D8827A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80320"/>
    <w:multiLevelType w:val="hybridMultilevel"/>
    <w:tmpl w:val="A7EC7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9A3C6B"/>
    <w:multiLevelType w:val="hybridMultilevel"/>
    <w:tmpl w:val="A9EAF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2F40CF"/>
    <w:multiLevelType w:val="hybridMultilevel"/>
    <w:tmpl w:val="097A0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0C6A31"/>
    <w:multiLevelType w:val="hybridMultilevel"/>
    <w:tmpl w:val="5426B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3C115C"/>
    <w:multiLevelType w:val="hybridMultilevel"/>
    <w:tmpl w:val="D18C94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003DCC"/>
    <w:multiLevelType w:val="hybridMultilevel"/>
    <w:tmpl w:val="A3F45D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6B7E"/>
    <w:multiLevelType w:val="hybridMultilevel"/>
    <w:tmpl w:val="0952D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870204"/>
    <w:multiLevelType w:val="hybridMultilevel"/>
    <w:tmpl w:val="B14C42F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833A6A"/>
    <w:multiLevelType w:val="hybridMultilevel"/>
    <w:tmpl w:val="600AE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83C1D"/>
    <w:multiLevelType w:val="hybridMultilevel"/>
    <w:tmpl w:val="2474EFF4"/>
    <w:lvl w:ilvl="0" w:tplc="1B98FB86">
      <w:start w:val="1"/>
      <w:numFmt w:val="decimal"/>
      <w:lvlText w:val="%1."/>
      <w:lvlJc w:val="left"/>
      <w:pPr>
        <w:ind w:left="360" w:hanging="360"/>
      </w:pPr>
      <w:rPr>
        <w:rFonts w:ascii="Rubik" w:hAnsi="Rubik" w:cs="Rubik"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33A520C"/>
    <w:multiLevelType w:val="hybridMultilevel"/>
    <w:tmpl w:val="A33CB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065F7F"/>
    <w:multiLevelType w:val="hybridMultilevel"/>
    <w:tmpl w:val="85CA39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505FF5"/>
    <w:multiLevelType w:val="hybridMultilevel"/>
    <w:tmpl w:val="092405F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51AA4"/>
    <w:multiLevelType w:val="hybridMultilevel"/>
    <w:tmpl w:val="453A2EEA"/>
    <w:lvl w:ilvl="0" w:tplc="943C63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4718E"/>
    <w:multiLevelType w:val="hybridMultilevel"/>
    <w:tmpl w:val="44DC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1E5995"/>
    <w:multiLevelType w:val="hybridMultilevel"/>
    <w:tmpl w:val="CED45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1035814">
    <w:abstractNumId w:val="18"/>
  </w:num>
  <w:num w:numId="2" w16cid:durableId="1896887270">
    <w:abstractNumId w:val="13"/>
  </w:num>
  <w:num w:numId="3" w16cid:durableId="2001883886">
    <w:abstractNumId w:val="34"/>
  </w:num>
  <w:num w:numId="4" w16cid:durableId="1828201449">
    <w:abstractNumId w:val="30"/>
  </w:num>
  <w:num w:numId="5" w16cid:durableId="1963998978">
    <w:abstractNumId w:val="32"/>
  </w:num>
  <w:num w:numId="6" w16cid:durableId="620259032">
    <w:abstractNumId w:val="0"/>
  </w:num>
  <w:num w:numId="7" w16cid:durableId="1225602838">
    <w:abstractNumId w:val="20"/>
  </w:num>
  <w:num w:numId="8" w16cid:durableId="1424109395">
    <w:abstractNumId w:val="22"/>
  </w:num>
  <w:num w:numId="9" w16cid:durableId="1115439382">
    <w:abstractNumId w:val="11"/>
  </w:num>
  <w:num w:numId="10" w16cid:durableId="1984889997">
    <w:abstractNumId w:val="12"/>
  </w:num>
  <w:num w:numId="11" w16cid:durableId="1133596013">
    <w:abstractNumId w:val="26"/>
  </w:num>
  <w:num w:numId="12" w16cid:durableId="503788355">
    <w:abstractNumId w:val="6"/>
  </w:num>
  <w:num w:numId="13" w16cid:durableId="1735162498">
    <w:abstractNumId w:val="10"/>
  </w:num>
  <w:num w:numId="14" w16cid:durableId="1067143373">
    <w:abstractNumId w:val="7"/>
  </w:num>
  <w:num w:numId="15" w16cid:durableId="184903803">
    <w:abstractNumId w:val="9"/>
  </w:num>
  <w:num w:numId="16" w16cid:durableId="166287489">
    <w:abstractNumId w:val="4"/>
  </w:num>
  <w:num w:numId="17" w16cid:durableId="1653757154">
    <w:abstractNumId w:val="2"/>
  </w:num>
  <w:num w:numId="18" w16cid:durableId="785656850">
    <w:abstractNumId w:val="16"/>
  </w:num>
  <w:num w:numId="19" w16cid:durableId="1985116937">
    <w:abstractNumId w:val="3"/>
  </w:num>
  <w:num w:numId="20" w16cid:durableId="299265369">
    <w:abstractNumId w:val="29"/>
  </w:num>
  <w:num w:numId="21" w16cid:durableId="1668942690">
    <w:abstractNumId w:val="24"/>
  </w:num>
  <w:num w:numId="22" w16cid:durableId="1177813713">
    <w:abstractNumId w:val="8"/>
  </w:num>
  <w:num w:numId="23" w16cid:durableId="184253520">
    <w:abstractNumId w:val="19"/>
  </w:num>
  <w:num w:numId="24" w16cid:durableId="380709026">
    <w:abstractNumId w:val="31"/>
  </w:num>
  <w:num w:numId="25" w16cid:durableId="839589010">
    <w:abstractNumId w:val="17"/>
  </w:num>
  <w:num w:numId="26" w16cid:durableId="1645354985">
    <w:abstractNumId w:val="5"/>
  </w:num>
  <w:num w:numId="27" w16cid:durableId="219293119">
    <w:abstractNumId w:val="14"/>
  </w:num>
  <w:num w:numId="28" w16cid:durableId="663439866">
    <w:abstractNumId w:val="27"/>
  </w:num>
  <w:num w:numId="29" w16cid:durableId="968048550">
    <w:abstractNumId w:val="25"/>
  </w:num>
  <w:num w:numId="30" w16cid:durableId="1034623982">
    <w:abstractNumId w:val="1"/>
  </w:num>
  <w:num w:numId="31" w16cid:durableId="1246960671">
    <w:abstractNumId w:val="21"/>
  </w:num>
  <w:num w:numId="32" w16cid:durableId="833645349">
    <w:abstractNumId w:val="33"/>
  </w:num>
  <w:num w:numId="33" w16cid:durableId="230048187">
    <w:abstractNumId w:val="15"/>
  </w:num>
  <w:num w:numId="34" w16cid:durableId="358555220">
    <w:abstractNumId w:val="23"/>
  </w:num>
  <w:num w:numId="35" w16cid:durableId="17213257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D2"/>
    <w:rsid w:val="00010014"/>
    <w:rsid w:val="00020C2C"/>
    <w:rsid w:val="00042C24"/>
    <w:rsid w:val="00083D12"/>
    <w:rsid w:val="00086DBE"/>
    <w:rsid w:val="000B0153"/>
    <w:rsid w:val="000B2A19"/>
    <w:rsid w:val="000C2BBF"/>
    <w:rsid w:val="000C4A34"/>
    <w:rsid w:val="000E19EA"/>
    <w:rsid w:val="000F19F8"/>
    <w:rsid w:val="000F7F25"/>
    <w:rsid w:val="001019F5"/>
    <w:rsid w:val="0010713E"/>
    <w:rsid w:val="0013609D"/>
    <w:rsid w:val="0018155C"/>
    <w:rsid w:val="00182879"/>
    <w:rsid w:val="0019257B"/>
    <w:rsid w:val="001A77F7"/>
    <w:rsid w:val="001D2F0C"/>
    <w:rsid w:val="001D63CB"/>
    <w:rsid w:val="001E031D"/>
    <w:rsid w:val="00206CEB"/>
    <w:rsid w:val="002414F1"/>
    <w:rsid w:val="00245503"/>
    <w:rsid w:val="00246157"/>
    <w:rsid w:val="00260AC0"/>
    <w:rsid w:val="00285D42"/>
    <w:rsid w:val="002B23F2"/>
    <w:rsid w:val="002D3810"/>
    <w:rsid w:val="002E3EE6"/>
    <w:rsid w:val="002F58E1"/>
    <w:rsid w:val="00315AD1"/>
    <w:rsid w:val="00315BE8"/>
    <w:rsid w:val="00321DD6"/>
    <w:rsid w:val="0032241D"/>
    <w:rsid w:val="003367FF"/>
    <w:rsid w:val="00341884"/>
    <w:rsid w:val="00373E44"/>
    <w:rsid w:val="003761B2"/>
    <w:rsid w:val="003834D2"/>
    <w:rsid w:val="00390A22"/>
    <w:rsid w:val="003964FF"/>
    <w:rsid w:val="003A6864"/>
    <w:rsid w:val="003B028A"/>
    <w:rsid w:val="003B1226"/>
    <w:rsid w:val="003B1AA1"/>
    <w:rsid w:val="003B4F2D"/>
    <w:rsid w:val="003C2D59"/>
    <w:rsid w:val="003C7606"/>
    <w:rsid w:val="003D10AF"/>
    <w:rsid w:val="003D34BF"/>
    <w:rsid w:val="00406A18"/>
    <w:rsid w:val="00431E5B"/>
    <w:rsid w:val="0043470D"/>
    <w:rsid w:val="004369CC"/>
    <w:rsid w:val="00445E06"/>
    <w:rsid w:val="0046595E"/>
    <w:rsid w:val="004A3D4E"/>
    <w:rsid w:val="004A518D"/>
    <w:rsid w:val="004B7CB2"/>
    <w:rsid w:val="00505D38"/>
    <w:rsid w:val="0050739A"/>
    <w:rsid w:val="00521A64"/>
    <w:rsid w:val="005320E1"/>
    <w:rsid w:val="005408C1"/>
    <w:rsid w:val="00553F10"/>
    <w:rsid w:val="00562C0F"/>
    <w:rsid w:val="00587186"/>
    <w:rsid w:val="005A04B5"/>
    <w:rsid w:val="005A14F8"/>
    <w:rsid w:val="005A7D78"/>
    <w:rsid w:val="005B07EF"/>
    <w:rsid w:val="005E0FCB"/>
    <w:rsid w:val="005E5F5D"/>
    <w:rsid w:val="006022FA"/>
    <w:rsid w:val="0063571D"/>
    <w:rsid w:val="006704FE"/>
    <w:rsid w:val="00676BE6"/>
    <w:rsid w:val="00681312"/>
    <w:rsid w:val="00684411"/>
    <w:rsid w:val="00687A3D"/>
    <w:rsid w:val="00692AF7"/>
    <w:rsid w:val="006D608F"/>
    <w:rsid w:val="006E63C6"/>
    <w:rsid w:val="00700F0E"/>
    <w:rsid w:val="00726191"/>
    <w:rsid w:val="00761839"/>
    <w:rsid w:val="00781EC1"/>
    <w:rsid w:val="00796126"/>
    <w:rsid w:val="00796E6E"/>
    <w:rsid w:val="007A5586"/>
    <w:rsid w:val="007A7D89"/>
    <w:rsid w:val="007D721B"/>
    <w:rsid w:val="007F531B"/>
    <w:rsid w:val="007F7333"/>
    <w:rsid w:val="0080056B"/>
    <w:rsid w:val="0081192F"/>
    <w:rsid w:val="008220C9"/>
    <w:rsid w:val="00831FB6"/>
    <w:rsid w:val="00843B1F"/>
    <w:rsid w:val="00846B21"/>
    <w:rsid w:val="00847C3C"/>
    <w:rsid w:val="008831F3"/>
    <w:rsid w:val="00896C75"/>
    <w:rsid w:val="008B6D71"/>
    <w:rsid w:val="008D2F36"/>
    <w:rsid w:val="008E3EFD"/>
    <w:rsid w:val="008E5524"/>
    <w:rsid w:val="008F78D8"/>
    <w:rsid w:val="0090615C"/>
    <w:rsid w:val="00936150"/>
    <w:rsid w:val="00942088"/>
    <w:rsid w:val="00953072"/>
    <w:rsid w:val="00977122"/>
    <w:rsid w:val="00992515"/>
    <w:rsid w:val="0099346B"/>
    <w:rsid w:val="009A25BB"/>
    <w:rsid w:val="009B4A4B"/>
    <w:rsid w:val="009B6B55"/>
    <w:rsid w:val="009C116D"/>
    <w:rsid w:val="009C6A60"/>
    <w:rsid w:val="009D658B"/>
    <w:rsid w:val="009F63E0"/>
    <w:rsid w:val="00A55607"/>
    <w:rsid w:val="00A570B2"/>
    <w:rsid w:val="00A745CE"/>
    <w:rsid w:val="00A8574F"/>
    <w:rsid w:val="00A90533"/>
    <w:rsid w:val="00AA1048"/>
    <w:rsid w:val="00AB73DB"/>
    <w:rsid w:val="00AC1A9A"/>
    <w:rsid w:val="00AC3D2F"/>
    <w:rsid w:val="00AD0BAF"/>
    <w:rsid w:val="00AE768E"/>
    <w:rsid w:val="00AF6008"/>
    <w:rsid w:val="00B07D0F"/>
    <w:rsid w:val="00B10CDE"/>
    <w:rsid w:val="00B51B79"/>
    <w:rsid w:val="00B5530A"/>
    <w:rsid w:val="00B81774"/>
    <w:rsid w:val="00B85CD3"/>
    <w:rsid w:val="00BC3EBC"/>
    <w:rsid w:val="00BC4FB6"/>
    <w:rsid w:val="00BD6EB2"/>
    <w:rsid w:val="00BF318B"/>
    <w:rsid w:val="00BF67E0"/>
    <w:rsid w:val="00BF70AF"/>
    <w:rsid w:val="00C05E43"/>
    <w:rsid w:val="00C14253"/>
    <w:rsid w:val="00C1509B"/>
    <w:rsid w:val="00C15D61"/>
    <w:rsid w:val="00C306D4"/>
    <w:rsid w:val="00C41D7E"/>
    <w:rsid w:val="00C5285F"/>
    <w:rsid w:val="00C53B85"/>
    <w:rsid w:val="00C678E7"/>
    <w:rsid w:val="00C971F1"/>
    <w:rsid w:val="00CA22B4"/>
    <w:rsid w:val="00CA3E57"/>
    <w:rsid w:val="00CB107C"/>
    <w:rsid w:val="00CC3188"/>
    <w:rsid w:val="00CD69A2"/>
    <w:rsid w:val="00D13F28"/>
    <w:rsid w:val="00D141A2"/>
    <w:rsid w:val="00D222E0"/>
    <w:rsid w:val="00D45B89"/>
    <w:rsid w:val="00D568C6"/>
    <w:rsid w:val="00D63B33"/>
    <w:rsid w:val="00D661F8"/>
    <w:rsid w:val="00D76BE0"/>
    <w:rsid w:val="00D85A34"/>
    <w:rsid w:val="00DC6618"/>
    <w:rsid w:val="00DE264B"/>
    <w:rsid w:val="00DF7DB8"/>
    <w:rsid w:val="00E44CFE"/>
    <w:rsid w:val="00E464E9"/>
    <w:rsid w:val="00E5455A"/>
    <w:rsid w:val="00E73C8B"/>
    <w:rsid w:val="00E815E5"/>
    <w:rsid w:val="00E83CC2"/>
    <w:rsid w:val="00E94CBD"/>
    <w:rsid w:val="00E96113"/>
    <w:rsid w:val="00EA2B0A"/>
    <w:rsid w:val="00ED03A8"/>
    <w:rsid w:val="00ED794D"/>
    <w:rsid w:val="00F033A6"/>
    <w:rsid w:val="00F1353E"/>
    <w:rsid w:val="00F16F28"/>
    <w:rsid w:val="00F338AA"/>
    <w:rsid w:val="00F45E66"/>
    <w:rsid w:val="00F5428A"/>
    <w:rsid w:val="00F7230D"/>
    <w:rsid w:val="00F91726"/>
    <w:rsid w:val="00FA2A8A"/>
    <w:rsid w:val="00FB2B63"/>
    <w:rsid w:val="00FC38AD"/>
    <w:rsid w:val="00FD0387"/>
    <w:rsid w:val="00FD18DF"/>
    <w:rsid w:val="00FE3C88"/>
    <w:rsid w:val="00FE57A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B0C1F"/>
  <w15:chartTrackingRefBased/>
  <w15:docId w15:val="{F43BB19F-DC92-164C-A865-A2D1C1B9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618"/>
    <w:pPr>
      <w:ind w:left="720"/>
      <w:contextualSpacing/>
    </w:pPr>
  </w:style>
  <w:style w:type="paragraph" w:styleId="BalloonText">
    <w:name w:val="Balloon Text"/>
    <w:basedOn w:val="Normal"/>
    <w:link w:val="BalloonTextChar"/>
    <w:uiPriority w:val="99"/>
    <w:semiHidden/>
    <w:unhideWhenUsed/>
    <w:rsid w:val="00FD1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DF"/>
    <w:rPr>
      <w:rFonts w:ascii="Segoe UI" w:hAnsi="Segoe UI" w:cs="Segoe UI"/>
      <w:sz w:val="18"/>
      <w:szCs w:val="18"/>
    </w:rPr>
  </w:style>
  <w:style w:type="paragraph" w:styleId="Header">
    <w:name w:val="header"/>
    <w:basedOn w:val="Normal"/>
    <w:link w:val="HeaderChar"/>
    <w:uiPriority w:val="99"/>
    <w:unhideWhenUsed/>
    <w:rsid w:val="000B2A19"/>
    <w:pPr>
      <w:tabs>
        <w:tab w:val="center" w:pos="4513"/>
        <w:tab w:val="right" w:pos="9026"/>
      </w:tabs>
    </w:pPr>
  </w:style>
  <w:style w:type="character" w:customStyle="1" w:styleId="HeaderChar">
    <w:name w:val="Header Char"/>
    <w:basedOn w:val="DefaultParagraphFont"/>
    <w:link w:val="Header"/>
    <w:uiPriority w:val="99"/>
    <w:rsid w:val="000B2A19"/>
  </w:style>
  <w:style w:type="paragraph" w:styleId="Footer">
    <w:name w:val="footer"/>
    <w:basedOn w:val="Normal"/>
    <w:link w:val="FooterChar"/>
    <w:uiPriority w:val="99"/>
    <w:unhideWhenUsed/>
    <w:rsid w:val="000B2A19"/>
    <w:pPr>
      <w:tabs>
        <w:tab w:val="center" w:pos="4513"/>
        <w:tab w:val="right" w:pos="9026"/>
      </w:tabs>
    </w:pPr>
  </w:style>
  <w:style w:type="character" w:customStyle="1" w:styleId="FooterChar">
    <w:name w:val="Footer Char"/>
    <w:basedOn w:val="DefaultParagraphFont"/>
    <w:link w:val="Footer"/>
    <w:uiPriority w:val="99"/>
    <w:rsid w:val="000B2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Marshman</dc:creator>
  <cp:keywords/>
  <dc:description/>
  <cp:lastModifiedBy>Simon Marshman</cp:lastModifiedBy>
  <cp:revision>3</cp:revision>
  <cp:lastPrinted>2022-10-05T01:21:00Z</cp:lastPrinted>
  <dcterms:created xsi:type="dcterms:W3CDTF">2022-10-05T02:47:00Z</dcterms:created>
  <dcterms:modified xsi:type="dcterms:W3CDTF">2022-10-05T02:49:00Z</dcterms:modified>
</cp:coreProperties>
</file>