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86" w:rsidRPr="001C1986" w:rsidRDefault="001C1986" w:rsidP="001C19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Тема. Закон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радіоактивного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розпаду</w:t>
      </w:r>
      <w:bookmarkStart w:id="0" w:name="_GoBack"/>
      <w:bookmarkEnd w:id="0"/>
      <w:proofErr w:type="spellEnd"/>
    </w:p>
    <w:p w:rsidR="001C1986" w:rsidRPr="001C1986" w:rsidRDefault="001C1986" w:rsidP="001C19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Причини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радіоактивного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розпаду</w:t>
      </w:r>
      <w:proofErr w:type="spellEnd"/>
    </w:p>
    <w:p w:rsidR="001C1986" w:rsidRPr="001C1986" w:rsidRDefault="001C1986" w:rsidP="001C19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Було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встановлено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радіоактивного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випромінювання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реалізується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мрія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алхіміків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випромінювання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супроводжується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перетворенням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одних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хімічних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елементів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інші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C1986" w:rsidRPr="001C1986" w:rsidRDefault="001C1986" w:rsidP="001C19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Намагаючись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пояснити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явища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спостерігаються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Е. Резерфорд і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співробітник</w:t>
      </w:r>
      <w:proofErr w:type="spellEnd"/>
      <w:proofErr w:type="gram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Ф.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Содді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висунули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гіпотезу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відповідно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якої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причиною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радіоактивного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випромінювання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мимовільний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розпад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атомів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C1986" w:rsidRPr="00B80453" w:rsidRDefault="001C1986" w:rsidP="00B8045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З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гіпотези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Резерфорда й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Содді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випливало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</w:t>
      </w:r>
      <w:r w:rsidR="00B80453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кожен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атом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радіоактивної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речовини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це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“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сховище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”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енергії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Під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час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розпаду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атома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частина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енергії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зі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“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сховища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”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несеться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? – </w:t>
      </w:r>
      <w:proofErr w:type="gram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і?-</w:t>
      </w:r>
      <w:proofErr w:type="spellStart"/>
      <w:proofErr w:type="gram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частками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і?-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променями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, а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енергія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залишилася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зберігається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в новому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атомі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утворився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результаті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розпаду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. Стало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очевидним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енергія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вивільнюється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під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час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радіоактивного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розпаду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міститься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не просто в атомах, а в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атомних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ядрах.</w:t>
      </w:r>
    </w:p>
    <w:p w:rsidR="001C1986" w:rsidRPr="001C1986" w:rsidRDefault="001C1986" w:rsidP="001C19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Період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напіврозпаду</w:t>
      </w:r>
      <w:proofErr w:type="spellEnd"/>
    </w:p>
    <w:p w:rsidR="001C1986" w:rsidRPr="001C1986" w:rsidRDefault="001C1986" w:rsidP="001C19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Резерфорд,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досліджуючи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перетворення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радіоактивних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речовин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установив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дослідним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шляхом,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їхня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активність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зменшується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часом. Так,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активність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радону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зменшується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вдвічі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вже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1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хв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C1986" w:rsidRPr="001C1986" w:rsidRDefault="001C1986" w:rsidP="001C19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кожної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радіоактивної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речовини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існує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визначений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інтервал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часу,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протягом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якого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активність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зменшується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вдвічі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C1986" w:rsidRPr="001C1986" w:rsidRDefault="00B80453" w:rsidP="001C19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*</w:t>
      </w:r>
      <w:r w:rsidR="001C1986"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1C1986"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Період</w:t>
      </w:r>
      <w:proofErr w:type="spellEnd"/>
      <w:r w:rsidR="001C1986"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1C1986"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напіврозпаду</w:t>
      </w:r>
      <w:proofErr w:type="spellEnd"/>
      <w:r w:rsidR="001C1986"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 – </w:t>
      </w:r>
      <w:proofErr w:type="spellStart"/>
      <w:r w:rsidR="001C1986"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="001C1986"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час, </w:t>
      </w:r>
      <w:proofErr w:type="spellStart"/>
      <w:r w:rsidR="001C1986"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протягом</w:t>
      </w:r>
      <w:proofErr w:type="spellEnd"/>
      <w:r w:rsidR="001C1986"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1C1986"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якого</w:t>
      </w:r>
      <w:proofErr w:type="spellEnd"/>
      <w:r w:rsidR="001C1986"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1C1986"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розпадається</w:t>
      </w:r>
      <w:proofErr w:type="spellEnd"/>
      <w:r w:rsidR="001C1986"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половина </w:t>
      </w:r>
      <w:proofErr w:type="spellStart"/>
      <w:r w:rsidR="001C1986"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наявного</w:t>
      </w:r>
      <w:proofErr w:type="spellEnd"/>
      <w:r w:rsidR="001C1986"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числа </w:t>
      </w:r>
      <w:proofErr w:type="spellStart"/>
      <w:r w:rsidR="001C1986"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радіоактивних</w:t>
      </w:r>
      <w:proofErr w:type="spellEnd"/>
      <w:r w:rsidR="001C1986"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1C1986"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атомів</w:t>
      </w:r>
      <w:proofErr w:type="spellEnd"/>
      <w:r w:rsidR="001C1986"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C1986" w:rsidRPr="001C1986" w:rsidRDefault="001C1986" w:rsidP="001C19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Наприклад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для ядра 22688Ra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період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напіврозпаду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складає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близько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1600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років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Отже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взяти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 г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радію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то через 1600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років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буде 0,5 г, а через 3200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років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0,25 г. Таким чином,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вихідна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радію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повинна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перетворитися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нуль через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нескінченний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проміжок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часу.</w:t>
      </w:r>
    </w:p>
    <w:p w:rsidR="001C1986" w:rsidRPr="001C1986" w:rsidRDefault="001C1986" w:rsidP="001C19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різних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речовин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період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напіврозпаду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дуже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різний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мільйонних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часток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секунди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мільярдів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років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Чим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менше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період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напіврозпаду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тим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активніше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протікає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розпад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4"/>
        <w:gridCol w:w="2204"/>
        <w:gridCol w:w="2473"/>
        <w:gridCol w:w="2204"/>
      </w:tblGrid>
      <w:tr w:rsidR="001C1986" w:rsidRPr="001C1986" w:rsidTr="001C19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C1986" w:rsidRPr="001C1986" w:rsidRDefault="001C1986" w:rsidP="001C198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98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Радіоактивна</w:t>
            </w:r>
            <w:proofErr w:type="spellEnd"/>
            <w:r w:rsidRPr="001C198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198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речовина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C1986" w:rsidRPr="001C1986" w:rsidRDefault="001C1986" w:rsidP="001C198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98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Період</w:t>
            </w:r>
            <w:proofErr w:type="spellEnd"/>
            <w:r w:rsidRPr="001C198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198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напіврозпаду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C1986" w:rsidRPr="001C1986" w:rsidRDefault="001C1986" w:rsidP="001C198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98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Радіоактивна</w:t>
            </w:r>
            <w:proofErr w:type="spellEnd"/>
            <w:r w:rsidRPr="001C198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198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речовина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C1986" w:rsidRPr="001C1986" w:rsidRDefault="001C1986" w:rsidP="001C198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98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Період</w:t>
            </w:r>
            <w:proofErr w:type="spellEnd"/>
            <w:r w:rsidRPr="001C198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198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напіврозпаду</w:t>
            </w:r>
            <w:proofErr w:type="spellEnd"/>
          </w:p>
        </w:tc>
      </w:tr>
      <w:tr w:rsidR="001C1986" w:rsidRPr="001C1986" w:rsidTr="001C19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C1986" w:rsidRPr="001C1986" w:rsidRDefault="001C1986" w:rsidP="001C198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98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Полоній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C1986" w:rsidRPr="001C1986" w:rsidRDefault="001C1986" w:rsidP="001C198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C198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 – 10-7 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C1986" w:rsidRPr="001C1986" w:rsidRDefault="001C1986" w:rsidP="001C198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98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Стронцій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C1986" w:rsidRPr="001C1986" w:rsidRDefault="001C1986" w:rsidP="001C198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C198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27 </w:t>
            </w:r>
            <w:proofErr w:type="spellStart"/>
            <w:r w:rsidRPr="001C198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років</w:t>
            </w:r>
            <w:proofErr w:type="spellEnd"/>
          </w:p>
        </w:tc>
      </w:tr>
      <w:tr w:rsidR="001C1986" w:rsidRPr="001C1986" w:rsidTr="001C19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C1986" w:rsidRPr="001C1986" w:rsidRDefault="001C1986" w:rsidP="001C198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C198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Радон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C1986" w:rsidRPr="001C1986" w:rsidRDefault="001C1986" w:rsidP="001C198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C198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52 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C1986" w:rsidRPr="001C1986" w:rsidRDefault="001C1986" w:rsidP="001C198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98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Радій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C1986" w:rsidRPr="001C1986" w:rsidRDefault="001C1986" w:rsidP="001C198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C198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1622 роки</w:t>
            </w:r>
          </w:p>
        </w:tc>
      </w:tr>
      <w:tr w:rsidR="001C1986" w:rsidRPr="001C1986" w:rsidTr="001C19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C1986" w:rsidRPr="001C1986" w:rsidRDefault="001C1986" w:rsidP="001C198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98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Каліфорній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C1986" w:rsidRPr="001C1986" w:rsidRDefault="001C1986" w:rsidP="001C198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C198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55 </w:t>
            </w:r>
            <w:proofErr w:type="spellStart"/>
            <w:r w:rsidRPr="001C198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діб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C1986" w:rsidRPr="001C1986" w:rsidRDefault="001C1986" w:rsidP="001C198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C198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Уран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C1986" w:rsidRPr="001C1986" w:rsidRDefault="001C1986" w:rsidP="001C198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C198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4,5 – 109 </w:t>
            </w:r>
            <w:proofErr w:type="spellStart"/>
            <w:r w:rsidRPr="001C198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років</w:t>
            </w:r>
            <w:proofErr w:type="spellEnd"/>
          </w:p>
        </w:tc>
      </w:tr>
      <w:tr w:rsidR="001C1986" w:rsidRPr="001C1986" w:rsidTr="001C19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C1986" w:rsidRPr="001C1986" w:rsidRDefault="001C1986" w:rsidP="001C198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C198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Кобальт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C1986" w:rsidRPr="001C1986" w:rsidRDefault="001C1986" w:rsidP="001C198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C198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5,26 року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C1986" w:rsidRPr="001C1986" w:rsidRDefault="001C1986" w:rsidP="001C198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98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Торій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C1986" w:rsidRPr="001C1986" w:rsidRDefault="001C1986" w:rsidP="001C198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C198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1,4 – 1010 </w:t>
            </w:r>
            <w:proofErr w:type="spellStart"/>
            <w:r w:rsidRPr="001C198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років</w:t>
            </w:r>
            <w:proofErr w:type="spellEnd"/>
          </w:p>
        </w:tc>
      </w:tr>
    </w:tbl>
    <w:p w:rsidR="001C1986" w:rsidRPr="001C1986" w:rsidRDefault="001C1986" w:rsidP="001C19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З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таблиці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видно,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активність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полонію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зменшується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вдвічі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майже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миттєво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стронцію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за 27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років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активність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радію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урану і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торію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змінюється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протягом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людського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життя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C1986" w:rsidRPr="001C1986" w:rsidRDefault="001C1986" w:rsidP="001C19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Закон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радіоактивного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розпаду</w:t>
      </w:r>
      <w:proofErr w:type="spellEnd"/>
    </w:p>
    <w:p w:rsidR="001C1986" w:rsidRPr="001C1986" w:rsidRDefault="001C1986" w:rsidP="001C19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Нехай число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радіоактивних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атомів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початковий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момент часу (t =0)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N0. Через час t1 = Т число ядер,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розпалися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C198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C6A3963" wp14:editId="3A688EE9">
            <wp:extent cx="728980" cy="440055"/>
            <wp:effectExtent l="0" t="0" r="0" b="0"/>
            <wp:docPr id="1" name="Рисунок 1" descr="Закон радіоактивного розп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акон радіоактивного розпад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</w:t>
      </w:r>
      <w:proofErr w:type="gram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через t2 = 2Т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залишиться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C198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2287510" wp14:editId="2F5AED84">
            <wp:extent cx="335915" cy="416560"/>
            <wp:effectExtent l="0" t="0" r="6985" b="2540"/>
            <wp:docPr id="2" name="Рисунок 2" descr="Закон радіоактивного розп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акон радіоактивного розпад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через t3 = 3Т таких ядер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виявиться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C198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51FC872" wp14:editId="1536F50E">
            <wp:extent cx="1007110" cy="393700"/>
            <wp:effectExtent l="0" t="0" r="2540" b="6350"/>
            <wp:docPr id="3" name="Рисунок 3" descr="Закон радіоактивного розп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акон радіоактивного розпад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і т.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Отже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наприкінці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проміжку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часу t =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nT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ядер,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розпалися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залишиться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C198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F598AF6" wp14:editId="57A60BB9">
            <wp:extent cx="382270" cy="393700"/>
            <wp:effectExtent l="0" t="0" r="0" b="6350"/>
            <wp:docPr id="4" name="Рисунок 4" descr="Закон радіоактивного розп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Закон радіоактивного розпад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proofErr w:type="gram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Оскільки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C198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934FF7F" wp14:editId="613D8405">
            <wp:extent cx="520700" cy="416560"/>
            <wp:effectExtent l="0" t="0" r="0" b="2540"/>
            <wp:docPr id="5" name="Рисунок 5" descr="Закон радіоактивного розп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акон радіоактивного розпад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</w:t>
      </w:r>
      <w:proofErr w:type="gram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 закон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радіоактивного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розпаду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набуває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вигляду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C1986" w:rsidRPr="001C1986" w:rsidRDefault="001C1986" w:rsidP="001C19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198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13A75FD" wp14:editId="4E7F82D0">
            <wp:extent cx="1007110" cy="427990"/>
            <wp:effectExtent l="0" t="0" r="2540" b="0"/>
            <wp:docPr id="6" name="Рисунок 6" descr="Закон радіоактивного розп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Закон радіоактивного розпад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986" w:rsidRPr="001C1986" w:rsidRDefault="001C1986" w:rsidP="001C19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За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цією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формулою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знаходять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число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атомів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розпалися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у будь-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який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момент часу.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Період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напіврозпаду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стала величина,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може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змінена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такими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доступними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впливами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охолодження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нагрівання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тощо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C1986" w:rsidRPr="001C1986" w:rsidRDefault="001C1986" w:rsidP="001C19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Закон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розпаду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атомів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є законом,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керує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розпадом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одного атома, тому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вгадати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коли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відбудеться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цей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розпад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C1986" w:rsidRPr="001C1986" w:rsidRDefault="001C1986" w:rsidP="001C19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Розпад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атома не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залежить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віку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тобто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атоми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“не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старіють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”.</w:t>
      </w:r>
    </w:p>
    <w:p w:rsidR="001C1986" w:rsidRPr="001C1986" w:rsidRDefault="001C1986" w:rsidP="001C19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Розпад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будь-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якого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атомного ядра –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так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би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мовити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не “смерть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старості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”, а “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нещасливий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випадок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” у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житті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Для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радіоактивних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атомів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існує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поняття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віку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визначити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лише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середню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тривалість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життя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C198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ACD565B" wp14:editId="25CF8B0E">
            <wp:extent cx="92710" cy="219710"/>
            <wp:effectExtent l="0" t="0" r="2540" b="8890"/>
            <wp:docPr id="7" name="Рисунок 7" descr="Закон радіоактивного розп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Закон радіоактивного розпад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proofErr w:type="gramEnd"/>
    </w:p>
    <w:p w:rsidR="001C1986" w:rsidRPr="001C1986" w:rsidRDefault="001C1986" w:rsidP="001C19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198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276CD2E" wp14:editId="7A597733">
            <wp:extent cx="1863725" cy="486410"/>
            <wp:effectExtent l="0" t="0" r="3175" b="8890"/>
            <wp:docPr id="8" name="Рисунок 8" descr="Закон радіоактивного розп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Закон радіоактивного розпаду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453" w:rsidRDefault="001C1986" w:rsidP="00B8045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000000"/>
        </w:rPr>
      </w:pPr>
      <w:proofErr w:type="spellStart"/>
      <w:r w:rsidRPr="001C1986">
        <w:rPr>
          <w:rFonts w:ascii="Helvetica" w:hAnsi="Helvetica" w:cs="Helvetica"/>
          <w:color w:val="000000"/>
        </w:rPr>
        <w:t>Середня</w:t>
      </w:r>
      <w:proofErr w:type="spellEnd"/>
      <w:r w:rsidRPr="001C1986">
        <w:rPr>
          <w:rFonts w:ascii="Helvetica" w:hAnsi="Helvetica" w:cs="Helvetica"/>
          <w:color w:val="000000"/>
        </w:rPr>
        <w:t xml:space="preserve"> </w:t>
      </w:r>
      <w:proofErr w:type="spellStart"/>
      <w:r w:rsidRPr="001C1986">
        <w:rPr>
          <w:rFonts w:ascii="Helvetica" w:hAnsi="Helvetica" w:cs="Helvetica"/>
          <w:color w:val="000000"/>
        </w:rPr>
        <w:t>тривалість</w:t>
      </w:r>
      <w:proofErr w:type="spellEnd"/>
      <w:r w:rsidRPr="001C1986">
        <w:rPr>
          <w:rFonts w:ascii="Helvetica" w:hAnsi="Helvetica" w:cs="Helvetica"/>
          <w:color w:val="000000"/>
        </w:rPr>
        <w:t xml:space="preserve"> </w:t>
      </w:r>
      <w:proofErr w:type="spellStart"/>
      <w:r w:rsidRPr="001C1986">
        <w:rPr>
          <w:rFonts w:ascii="Helvetica" w:hAnsi="Helvetica" w:cs="Helvetica"/>
          <w:color w:val="000000"/>
        </w:rPr>
        <w:t>життя</w:t>
      </w:r>
      <w:proofErr w:type="spellEnd"/>
      <w:r w:rsidRPr="001C1986">
        <w:rPr>
          <w:rFonts w:ascii="Helvetica" w:hAnsi="Helvetica" w:cs="Helvetica"/>
          <w:color w:val="000000"/>
        </w:rPr>
        <w:t xml:space="preserve"> – </w:t>
      </w:r>
      <w:proofErr w:type="spellStart"/>
      <w:r w:rsidRPr="001C1986">
        <w:rPr>
          <w:rFonts w:ascii="Helvetica" w:hAnsi="Helvetica" w:cs="Helvetica"/>
          <w:color w:val="000000"/>
        </w:rPr>
        <w:t>це</w:t>
      </w:r>
      <w:proofErr w:type="spellEnd"/>
      <w:r w:rsidRPr="001C1986">
        <w:rPr>
          <w:rFonts w:ascii="Helvetica" w:hAnsi="Helvetica" w:cs="Helvetica"/>
          <w:color w:val="000000"/>
        </w:rPr>
        <w:t xml:space="preserve"> просто </w:t>
      </w:r>
      <w:proofErr w:type="spellStart"/>
      <w:r w:rsidRPr="001C1986">
        <w:rPr>
          <w:rFonts w:ascii="Helvetica" w:hAnsi="Helvetica" w:cs="Helvetica"/>
          <w:color w:val="000000"/>
        </w:rPr>
        <w:t>середнє</w:t>
      </w:r>
      <w:proofErr w:type="spellEnd"/>
      <w:r w:rsidRPr="001C1986">
        <w:rPr>
          <w:rFonts w:ascii="Helvetica" w:hAnsi="Helvetica" w:cs="Helvetica"/>
          <w:color w:val="000000"/>
        </w:rPr>
        <w:t xml:space="preserve"> </w:t>
      </w:r>
      <w:proofErr w:type="spellStart"/>
      <w:r w:rsidRPr="001C1986">
        <w:rPr>
          <w:rFonts w:ascii="Helvetica" w:hAnsi="Helvetica" w:cs="Helvetica"/>
          <w:color w:val="000000"/>
        </w:rPr>
        <w:t>арифметичне</w:t>
      </w:r>
      <w:proofErr w:type="spellEnd"/>
      <w:r w:rsidRPr="001C1986">
        <w:rPr>
          <w:rFonts w:ascii="Helvetica" w:hAnsi="Helvetica" w:cs="Helvetica"/>
          <w:color w:val="000000"/>
        </w:rPr>
        <w:t xml:space="preserve"> </w:t>
      </w:r>
      <w:proofErr w:type="spellStart"/>
      <w:r w:rsidRPr="001C1986">
        <w:rPr>
          <w:rFonts w:ascii="Helvetica" w:hAnsi="Helvetica" w:cs="Helvetica"/>
          <w:color w:val="000000"/>
        </w:rPr>
        <w:t>тривалості</w:t>
      </w:r>
      <w:proofErr w:type="spellEnd"/>
      <w:r w:rsidRPr="001C1986">
        <w:rPr>
          <w:rFonts w:ascii="Helvetica" w:hAnsi="Helvetica" w:cs="Helvetica"/>
          <w:color w:val="000000"/>
        </w:rPr>
        <w:t xml:space="preserve"> </w:t>
      </w:r>
      <w:proofErr w:type="spellStart"/>
      <w:r w:rsidRPr="001C1986">
        <w:rPr>
          <w:rFonts w:ascii="Helvetica" w:hAnsi="Helvetica" w:cs="Helvetica"/>
          <w:color w:val="000000"/>
        </w:rPr>
        <w:t>життя</w:t>
      </w:r>
      <w:proofErr w:type="spellEnd"/>
      <w:r w:rsidRPr="001C1986">
        <w:rPr>
          <w:rFonts w:ascii="Helvetica" w:hAnsi="Helvetica" w:cs="Helvetica"/>
          <w:color w:val="000000"/>
        </w:rPr>
        <w:t xml:space="preserve"> </w:t>
      </w:r>
      <w:proofErr w:type="spellStart"/>
      <w:r w:rsidRPr="001C1986">
        <w:rPr>
          <w:rFonts w:ascii="Helvetica" w:hAnsi="Helvetica" w:cs="Helvetica"/>
          <w:color w:val="000000"/>
        </w:rPr>
        <w:t>досить</w:t>
      </w:r>
      <w:proofErr w:type="spellEnd"/>
      <w:r w:rsidRPr="001C1986">
        <w:rPr>
          <w:rFonts w:ascii="Helvetica" w:hAnsi="Helvetica" w:cs="Helvetica"/>
          <w:color w:val="000000"/>
        </w:rPr>
        <w:t xml:space="preserve"> </w:t>
      </w:r>
      <w:proofErr w:type="spellStart"/>
      <w:r w:rsidRPr="001C1986">
        <w:rPr>
          <w:rFonts w:ascii="Helvetica" w:hAnsi="Helvetica" w:cs="Helvetica"/>
          <w:color w:val="000000"/>
        </w:rPr>
        <w:t>великої</w:t>
      </w:r>
      <w:proofErr w:type="spellEnd"/>
      <w:r w:rsidRPr="001C1986">
        <w:rPr>
          <w:rFonts w:ascii="Helvetica" w:hAnsi="Helvetica" w:cs="Helvetica"/>
          <w:color w:val="000000"/>
        </w:rPr>
        <w:t xml:space="preserve"> </w:t>
      </w:r>
      <w:proofErr w:type="spellStart"/>
      <w:r w:rsidRPr="001C1986">
        <w:rPr>
          <w:rFonts w:ascii="Helvetica" w:hAnsi="Helvetica" w:cs="Helvetica"/>
          <w:color w:val="000000"/>
        </w:rPr>
        <w:t>кількості</w:t>
      </w:r>
      <w:proofErr w:type="spellEnd"/>
      <w:r w:rsidRPr="001C1986">
        <w:rPr>
          <w:rFonts w:ascii="Helvetica" w:hAnsi="Helvetica" w:cs="Helvetica"/>
          <w:color w:val="000000"/>
        </w:rPr>
        <w:t xml:space="preserve"> </w:t>
      </w:r>
      <w:proofErr w:type="spellStart"/>
      <w:r w:rsidRPr="001C1986">
        <w:rPr>
          <w:rFonts w:ascii="Helvetica" w:hAnsi="Helvetica" w:cs="Helvetica"/>
          <w:color w:val="000000"/>
        </w:rPr>
        <w:t>атомів</w:t>
      </w:r>
      <w:proofErr w:type="spellEnd"/>
      <w:r w:rsidRPr="001C1986">
        <w:rPr>
          <w:rFonts w:ascii="Helvetica" w:hAnsi="Helvetica" w:cs="Helvetica"/>
          <w:color w:val="000000"/>
        </w:rPr>
        <w:t xml:space="preserve"> </w:t>
      </w:r>
      <w:proofErr w:type="spellStart"/>
      <w:r w:rsidRPr="001C1986">
        <w:rPr>
          <w:rFonts w:ascii="Helvetica" w:hAnsi="Helvetica" w:cs="Helvetica"/>
          <w:color w:val="000000"/>
        </w:rPr>
        <w:t>даного</w:t>
      </w:r>
      <w:proofErr w:type="spellEnd"/>
      <w:r w:rsidRPr="001C1986">
        <w:rPr>
          <w:rFonts w:ascii="Helvetica" w:hAnsi="Helvetica" w:cs="Helvetica"/>
          <w:color w:val="000000"/>
        </w:rPr>
        <w:t xml:space="preserve"> виду. </w:t>
      </w:r>
      <w:proofErr w:type="spellStart"/>
      <w:r w:rsidRPr="001C1986">
        <w:rPr>
          <w:rFonts w:ascii="Helvetica" w:hAnsi="Helvetica" w:cs="Helvetica"/>
          <w:color w:val="000000"/>
        </w:rPr>
        <w:t>Передбачити</w:t>
      </w:r>
      <w:proofErr w:type="spellEnd"/>
      <w:r w:rsidRPr="001C1986">
        <w:rPr>
          <w:rFonts w:ascii="Helvetica" w:hAnsi="Helvetica" w:cs="Helvetica"/>
          <w:color w:val="000000"/>
        </w:rPr>
        <w:t xml:space="preserve">, коли </w:t>
      </w:r>
      <w:proofErr w:type="spellStart"/>
      <w:r w:rsidRPr="001C1986">
        <w:rPr>
          <w:rFonts w:ascii="Helvetica" w:hAnsi="Helvetica" w:cs="Helvetica"/>
          <w:color w:val="000000"/>
        </w:rPr>
        <w:t>відбудеться</w:t>
      </w:r>
      <w:proofErr w:type="spellEnd"/>
      <w:r w:rsidRPr="001C1986">
        <w:rPr>
          <w:rFonts w:ascii="Helvetica" w:hAnsi="Helvetica" w:cs="Helvetica"/>
          <w:color w:val="000000"/>
        </w:rPr>
        <w:t xml:space="preserve"> </w:t>
      </w:r>
      <w:proofErr w:type="spellStart"/>
      <w:r w:rsidRPr="001C1986">
        <w:rPr>
          <w:rFonts w:ascii="Helvetica" w:hAnsi="Helvetica" w:cs="Helvetica"/>
          <w:color w:val="000000"/>
        </w:rPr>
        <w:t>розпад</w:t>
      </w:r>
      <w:proofErr w:type="spellEnd"/>
      <w:r w:rsidRPr="001C1986">
        <w:rPr>
          <w:rFonts w:ascii="Helvetica" w:hAnsi="Helvetica" w:cs="Helvetica"/>
          <w:color w:val="000000"/>
        </w:rPr>
        <w:t xml:space="preserve"> </w:t>
      </w:r>
      <w:proofErr w:type="spellStart"/>
      <w:r w:rsidRPr="001C1986">
        <w:rPr>
          <w:rFonts w:ascii="Helvetica" w:hAnsi="Helvetica" w:cs="Helvetica"/>
          <w:color w:val="000000"/>
        </w:rPr>
        <w:t>даного</w:t>
      </w:r>
      <w:proofErr w:type="spellEnd"/>
      <w:r w:rsidRPr="001C1986">
        <w:rPr>
          <w:rFonts w:ascii="Helvetica" w:hAnsi="Helvetica" w:cs="Helvetica"/>
          <w:color w:val="000000"/>
        </w:rPr>
        <w:t xml:space="preserve"> атома, </w:t>
      </w:r>
      <w:proofErr w:type="spellStart"/>
      <w:r w:rsidRPr="001C1986">
        <w:rPr>
          <w:rFonts w:ascii="Helvetica" w:hAnsi="Helvetica" w:cs="Helvetica"/>
          <w:color w:val="000000"/>
        </w:rPr>
        <w:t>неможливо</w:t>
      </w:r>
      <w:proofErr w:type="spellEnd"/>
      <w:r w:rsidRPr="001C1986">
        <w:rPr>
          <w:rFonts w:ascii="Helvetica" w:hAnsi="Helvetica" w:cs="Helvetica"/>
          <w:color w:val="000000"/>
        </w:rPr>
        <w:t xml:space="preserve">. Закон </w:t>
      </w:r>
      <w:proofErr w:type="spellStart"/>
      <w:r w:rsidRPr="001C1986">
        <w:rPr>
          <w:rFonts w:ascii="Helvetica" w:hAnsi="Helvetica" w:cs="Helvetica"/>
          <w:color w:val="000000"/>
        </w:rPr>
        <w:t>радіоактивного</w:t>
      </w:r>
      <w:proofErr w:type="spellEnd"/>
      <w:r w:rsidRPr="001C1986">
        <w:rPr>
          <w:rFonts w:ascii="Helvetica" w:hAnsi="Helvetica" w:cs="Helvetica"/>
          <w:color w:val="000000"/>
        </w:rPr>
        <w:t xml:space="preserve"> </w:t>
      </w:r>
      <w:proofErr w:type="spellStart"/>
      <w:r w:rsidRPr="001C1986">
        <w:rPr>
          <w:rFonts w:ascii="Helvetica" w:hAnsi="Helvetica" w:cs="Helvetica"/>
          <w:color w:val="000000"/>
        </w:rPr>
        <w:t>розпаду</w:t>
      </w:r>
      <w:proofErr w:type="spellEnd"/>
      <w:r w:rsidRPr="001C1986">
        <w:rPr>
          <w:rFonts w:ascii="Helvetica" w:hAnsi="Helvetica" w:cs="Helvetica"/>
          <w:color w:val="000000"/>
        </w:rPr>
        <w:t xml:space="preserve"> </w:t>
      </w:r>
      <w:proofErr w:type="spellStart"/>
      <w:r w:rsidRPr="001C1986">
        <w:rPr>
          <w:rFonts w:ascii="Helvetica" w:hAnsi="Helvetica" w:cs="Helvetica"/>
          <w:color w:val="000000"/>
        </w:rPr>
        <w:t>визначає</w:t>
      </w:r>
      <w:proofErr w:type="spellEnd"/>
      <w:r w:rsidRPr="001C1986">
        <w:rPr>
          <w:rFonts w:ascii="Helvetica" w:hAnsi="Helvetica" w:cs="Helvetica"/>
          <w:color w:val="000000"/>
        </w:rPr>
        <w:t xml:space="preserve"> </w:t>
      </w:r>
      <w:proofErr w:type="spellStart"/>
      <w:r w:rsidRPr="001C1986">
        <w:rPr>
          <w:rFonts w:ascii="Helvetica" w:hAnsi="Helvetica" w:cs="Helvetica"/>
          <w:color w:val="000000"/>
        </w:rPr>
        <w:t>середнє</w:t>
      </w:r>
      <w:proofErr w:type="spellEnd"/>
      <w:r w:rsidRPr="001C1986">
        <w:rPr>
          <w:rFonts w:ascii="Helvetica" w:hAnsi="Helvetica" w:cs="Helvetica"/>
          <w:color w:val="000000"/>
        </w:rPr>
        <w:t xml:space="preserve"> число </w:t>
      </w:r>
      <w:proofErr w:type="spellStart"/>
      <w:r w:rsidRPr="001C1986">
        <w:rPr>
          <w:rFonts w:ascii="Helvetica" w:hAnsi="Helvetica" w:cs="Helvetica"/>
          <w:color w:val="000000"/>
        </w:rPr>
        <w:t>атомів</w:t>
      </w:r>
      <w:proofErr w:type="spellEnd"/>
      <w:r w:rsidRPr="001C1986">
        <w:rPr>
          <w:rFonts w:ascii="Helvetica" w:hAnsi="Helvetica" w:cs="Helvetica"/>
          <w:color w:val="000000"/>
        </w:rPr>
        <w:t xml:space="preserve">, </w:t>
      </w:r>
      <w:proofErr w:type="spellStart"/>
      <w:r w:rsidRPr="001C1986">
        <w:rPr>
          <w:rFonts w:ascii="Helvetica" w:hAnsi="Helvetica" w:cs="Helvetica"/>
          <w:color w:val="000000"/>
        </w:rPr>
        <w:t>що</w:t>
      </w:r>
      <w:proofErr w:type="spellEnd"/>
      <w:r w:rsidRPr="001C1986">
        <w:rPr>
          <w:rFonts w:ascii="Helvetica" w:hAnsi="Helvetica" w:cs="Helvetica"/>
          <w:color w:val="000000"/>
        </w:rPr>
        <w:t xml:space="preserve"> </w:t>
      </w:r>
      <w:proofErr w:type="spellStart"/>
      <w:r w:rsidRPr="001C1986">
        <w:rPr>
          <w:rFonts w:ascii="Helvetica" w:hAnsi="Helvetica" w:cs="Helvetica"/>
          <w:color w:val="000000"/>
        </w:rPr>
        <w:t>розпадаються</w:t>
      </w:r>
      <w:proofErr w:type="spellEnd"/>
      <w:r w:rsidRPr="001C1986">
        <w:rPr>
          <w:rFonts w:ascii="Helvetica" w:hAnsi="Helvetica" w:cs="Helvetica"/>
          <w:color w:val="000000"/>
        </w:rPr>
        <w:t xml:space="preserve"> за </w:t>
      </w:r>
      <w:proofErr w:type="spellStart"/>
      <w:r w:rsidRPr="001C1986">
        <w:rPr>
          <w:rFonts w:ascii="Helvetica" w:hAnsi="Helvetica" w:cs="Helvetica"/>
          <w:color w:val="000000"/>
        </w:rPr>
        <w:t>певний</w:t>
      </w:r>
      <w:proofErr w:type="spellEnd"/>
      <w:r w:rsidRPr="001C1986">
        <w:rPr>
          <w:rFonts w:ascii="Helvetica" w:hAnsi="Helvetica" w:cs="Helvetica"/>
          <w:color w:val="000000"/>
        </w:rPr>
        <w:t xml:space="preserve"> </w:t>
      </w:r>
      <w:proofErr w:type="spellStart"/>
      <w:r w:rsidRPr="001C1986">
        <w:rPr>
          <w:rFonts w:ascii="Helvetica" w:hAnsi="Helvetica" w:cs="Helvetica"/>
          <w:color w:val="000000"/>
        </w:rPr>
        <w:t>інтервал</w:t>
      </w:r>
      <w:proofErr w:type="spellEnd"/>
      <w:r w:rsidRPr="001C1986">
        <w:rPr>
          <w:rFonts w:ascii="Helvetica" w:hAnsi="Helvetica" w:cs="Helvetica"/>
          <w:color w:val="000000"/>
        </w:rPr>
        <w:t xml:space="preserve"> часу. Закон </w:t>
      </w:r>
      <w:proofErr w:type="spellStart"/>
      <w:r w:rsidRPr="001C1986">
        <w:rPr>
          <w:rFonts w:ascii="Helvetica" w:hAnsi="Helvetica" w:cs="Helvetica"/>
          <w:color w:val="000000"/>
        </w:rPr>
        <w:t>радіоактивного</w:t>
      </w:r>
      <w:proofErr w:type="spellEnd"/>
      <w:r w:rsidRPr="001C1986">
        <w:rPr>
          <w:rFonts w:ascii="Helvetica" w:hAnsi="Helvetica" w:cs="Helvetica"/>
          <w:color w:val="000000"/>
        </w:rPr>
        <w:t xml:space="preserve"> </w:t>
      </w:r>
      <w:proofErr w:type="spellStart"/>
      <w:r w:rsidRPr="001C1986">
        <w:rPr>
          <w:rFonts w:ascii="Helvetica" w:hAnsi="Helvetica" w:cs="Helvetica"/>
          <w:color w:val="000000"/>
        </w:rPr>
        <w:t>розпаду</w:t>
      </w:r>
      <w:proofErr w:type="spellEnd"/>
      <w:r w:rsidRPr="001C1986">
        <w:rPr>
          <w:rFonts w:ascii="Helvetica" w:hAnsi="Helvetica" w:cs="Helvetica"/>
          <w:color w:val="000000"/>
        </w:rPr>
        <w:t xml:space="preserve"> є </w:t>
      </w:r>
      <w:proofErr w:type="spellStart"/>
      <w:r w:rsidRPr="001C1986">
        <w:rPr>
          <w:rFonts w:ascii="Helvetica" w:hAnsi="Helvetica" w:cs="Helvetica"/>
          <w:color w:val="000000"/>
        </w:rPr>
        <w:t>статистичним</w:t>
      </w:r>
      <w:proofErr w:type="spellEnd"/>
      <w:r w:rsidRPr="001C1986">
        <w:rPr>
          <w:rFonts w:ascii="Helvetica" w:hAnsi="Helvetica" w:cs="Helvetica"/>
          <w:color w:val="000000"/>
        </w:rPr>
        <w:t xml:space="preserve"> законом.</w:t>
      </w:r>
      <w:r w:rsidR="00B80453" w:rsidRPr="00B80453">
        <w:rPr>
          <w:rFonts w:ascii="Helvetica" w:hAnsi="Helvetica" w:cs="Helvetica"/>
          <w:color w:val="000000"/>
        </w:rPr>
        <w:t xml:space="preserve"> </w:t>
      </w:r>
    </w:p>
    <w:p w:rsidR="00B80453" w:rsidRDefault="00B80453" w:rsidP="00B8045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Р</w:t>
      </w:r>
      <w:proofErr w:type="spellStart"/>
      <w:r>
        <w:rPr>
          <w:rFonts w:ascii="Helvetica" w:hAnsi="Helvetica" w:cs="Helvetica"/>
          <w:color w:val="000000"/>
          <w:lang w:val="uk-UA"/>
        </w:rPr>
        <w:t>адіонукліди</w:t>
      </w:r>
      <w:proofErr w:type="spellEnd"/>
      <w:r>
        <w:rPr>
          <w:rFonts w:ascii="Helvetica" w:hAnsi="Helvetica" w:cs="Helvetica"/>
          <w:color w:val="000000"/>
        </w:rPr>
        <w:t xml:space="preserve"> – </w:t>
      </w:r>
      <w:proofErr w:type="spellStart"/>
      <w:r>
        <w:rPr>
          <w:rFonts w:ascii="Helvetica" w:hAnsi="Helvetica" w:cs="Helvetica"/>
          <w:color w:val="000000"/>
        </w:rPr>
        <w:t>радіоакт</w:t>
      </w:r>
      <w:proofErr w:type="spellEnd"/>
      <w:proofErr w:type="gramStart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елементи</w:t>
      </w:r>
      <w:proofErr w:type="spellEnd"/>
      <w:proofErr w:type="gramEnd"/>
      <w:r>
        <w:rPr>
          <w:rFonts w:ascii="Helvetica" w:hAnsi="Helvetica" w:cs="Helvetica"/>
          <w:color w:val="000000"/>
        </w:rPr>
        <w:t xml:space="preserve"> та </w:t>
      </w:r>
      <w:proofErr w:type="spellStart"/>
      <w:r>
        <w:rPr>
          <w:rFonts w:ascii="Helvetica" w:hAnsi="Helvetica" w:cs="Helvetica"/>
          <w:color w:val="000000"/>
        </w:rPr>
        <w:t>їхні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нестійкі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ізотопи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які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довільно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розпадаються</w:t>
      </w:r>
      <w:proofErr w:type="spellEnd"/>
      <w:r>
        <w:rPr>
          <w:rFonts w:ascii="Helvetica" w:hAnsi="Helvetica" w:cs="Helvetica"/>
          <w:color w:val="000000"/>
        </w:rPr>
        <w:t xml:space="preserve"> на </w:t>
      </w:r>
      <w:proofErr w:type="spellStart"/>
      <w:r>
        <w:rPr>
          <w:rFonts w:ascii="Helvetica" w:hAnsi="Helvetica" w:cs="Helvetica"/>
          <w:color w:val="000000"/>
        </w:rPr>
        <w:t>ін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нукліди</w:t>
      </w:r>
      <w:proofErr w:type="spellEnd"/>
      <w:r>
        <w:rPr>
          <w:rFonts w:ascii="Helvetica" w:hAnsi="Helvetica" w:cs="Helvetica"/>
          <w:color w:val="000000"/>
        </w:rPr>
        <w:t xml:space="preserve"> з </w:t>
      </w:r>
      <w:proofErr w:type="spellStart"/>
      <w:r>
        <w:rPr>
          <w:rFonts w:ascii="Helvetica" w:hAnsi="Helvetica" w:cs="Helvetica"/>
          <w:color w:val="000000"/>
        </w:rPr>
        <w:t>швидкістю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що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визначається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періодом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їхнього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напіврозпаду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Одні</w:t>
      </w:r>
      <w:proofErr w:type="spellEnd"/>
      <w:r>
        <w:rPr>
          <w:rFonts w:ascii="Helvetica" w:hAnsi="Helvetica" w:cs="Helvetica"/>
          <w:color w:val="000000"/>
        </w:rPr>
        <w:t xml:space="preserve"> Р. </w:t>
      </w:r>
      <w:proofErr w:type="spellStart"/>
      <w:r>
        <w:rPr>
          <w:rFonts w:ascii="Helvetica" w:hAnsi="Helvetica" w:cs="Helvetica"/>
          <w:color w:val="000000"/>
        </w:rPr>
        <w:t>після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розпаду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перетворюються</w:t>
      </w:r>
      <w:proofErr w:type="spellEnd"/>
      <w:r>
        <w:rPr>
          <w:rFonts w:ascii="Helvetica" w:hAnsi="Helvetica" w:cs="Helvetica"/>
          <w:color w:val="000000"/>
        </w:rPr>
        <w:t xml:space="preserve"> на </w:t>
      </w:r>
      <w:proofErr w:type="spellStart"/>
      <w:r>
        <w:rPr>
          <w:rFonts w:ascii="Helvetica" w:hAnsi="Helvetica" w:cs="Helvetica"/>
          <w:color w:val="000000"/>
        </w:rPr>
        <w:t>стабільні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елементи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proofErr w:type="gramStart"/>
      <w:r>
        <w:rPr>
          <w:rFonts w:ascii="Helvetica" w:hAnsi="Helvetica" w:cs="Helvetica"/>
          <w:color w:val="000000"/>
        </w:rPr>
        <w:t>ін</w:t>
      </w:r>
      <w:proofErr w:type="spellEnd"/>
      <w:r>
        <w:rPr>
          <w:rFonts w:ascii="Helvetica" w:hAnsi="Helvetica" w:cs="Helvetica"/>
          <w:color w:val="000000"/>
        </w:rPr>
        <w:t>.,</w:t>
      </w:r>
      <w:proofErr w:type="gram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розпадаючись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перетворюються</w:t>
      </w:r>
      <w:proofErr w:type="spellEnd"/>
      <w:r>
        <w:rPr>
          <w:rFonts w:ascii="Helvetica" w:hAnsi="Helvetica" w:cs="Helvetica"/>
          <w:color w:val="000000"/>
        </w:rPr>
        <w:t xml:space="preserve"> на </w:t>
      </w:r>
      <w:proofErr w:type="spellStart"/>
      <w:r>
        <w:rPr>
          <w:rFonts w:ascii="Helvetica" w:hAnsi="Helvetica" w:cs="Helvetica"/>
          <w:color w:val="000000"/>
        </w:rPr>
        <w:t>ін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нестабільні</w:t>
      </w:r>
      <w:proofErr w:type="spellEnd"/>
      <w:r>
        <w:rPr>
          <w:rFonts w:ascii="Helvetica" w:hAnsi="Helvetica" w:cs="Helvetica"/>
          <w:color w:val="000000"/>
        </w:rPr>
        <w:t xml:space="preserve"> Р., </w:t>
      </w:r>
      <w:proofErr w:type="spellStart"/>
      <w:r>
        <w:rPr>
          <w:rFonts w:ascii="Helvetica" w:hAnsi="Helvetica" w:cs="Helvetica"/>
          <w:color w:val="000000"/>
        </w:rPr>
        <w:t>утворюючи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цілу</w:t>
      </w:r>
      <w:proofErr w:type="spellEnd"/>
      <w:r>
        <w:rPr>
          <w:rFonts w:ascii="Helvetica" w:hAnsi="Helvetica" w:cs="Helvetica"/>
          <w:color w:val="000000"/>
        </w:rPr>
        <w:t xml:space="preserve"> родину Р., яка </w:t>
      </w:r>
      <w:proofErr w:type="spellStart"/>
      <w:r>
        <w:rPr>
          <w:rFonts w:ascii="Helvetica" w:hAnsi="Helvetica" w:cs="Helvetica"/>
          <w:color w:val="000000"/>
        </w:rPr>
        <w:t>закінчується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стабільним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елементом</w:t>
      </w:r>
      <w:proofErr w:type="spellEnd"/>
      <w:r>
        <w:rPr>
          <w:rFonts w:ascii="Helvetica" w:hAnsi="Helvetica" w:cs="Helvetica"/>
          <w:color w:val="000000"/>
        </w:rPr>
        <w:t xml:space="preserve">. Р. у </w:t>
      </w:r>
      <w:proofErr w:type="spellStart"/>
      <w:r>
        <w:rPr>
          <w:rFonts w:ascii="Helvetica" w:hAnsi="Helvetica" w:cs="Helvetica"/>
          <w:color w:val="000000"/>
        </w:rPr>
        <w:t>розсіяному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вигляді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містяться</w:t>
      </w:r>
      <w:proofErr w:type="spellEnd"/>
      <w:r>
        <w:rPr>
          <w:rFonts w:ascii="Helvetica" w:hAnsi="Helvetica" w:cs="Helvetica"/>
          <w:color w:val="000000"/>
        </w:rPr>
        <w:t xml:space="preserve"> у </w:t>
      </w:r>
      <w:proofErr w:type="spellStart"/>
      <w:r>
        <w:rPr>
          <w:rFonts w:ascii="Helvetica" w:hAnsi="Helvetica" w:cs="Helvetica"/>
          <w:color w:val="000000"/>
        </w:rPr>
        <w:t>всіх</w:t>
      </w:r>
      <w:proofErr w:type="spellEnd"/>
      <w:r>
        <w:rPr>
          <w:rFonts w:ascii="Helvetica" w:hAnsi="Helvetica" w:cs="Helvetica"/>
          <w:color w:val="000000"/>
        </w:rPr>
        <w:t xml:space="preserve"> породах </w:t>
      </w:r>
      <w:proofErr w:type="spellStart"/>
      <w:r>
        <w:rPr>
          <w:rFonts w:ascii="Helvetica" w:hAnsi="Helvetica" w:cs="Helvetica"/>
          <w:color w:val="000000"/>
        </w:rPr>
        <w:t>земної</w:t>
      </w:r>
      <w:proofErr w:type="spellEnd"/>
      <w:r>
        <w:rPr>
          <w:rFonts w:ascii="Helvetica" w:hAnsi="Helvetica" w:cs="Helvetica"/>
          <w:color w:val="000000"/>
        </w:rPr>
        <w:t xml:space="preserve"> кори, </w:t>
      </w:r>
      <w:proofErr w:type="spellStart"/>
      <w:r>
        <w:rPr>
          <w:rFonts w:ascii="Helvetica" w:hAnsi="Helvetica" w:cs="Helvetica"/>
          <w:color w:val="000000"/>
        </w:rPr>
        <w:t>воді</w:t>
      </w:r>
      <w:proofErr w:type="spellEnd"/>
      <w:r>
        <w:rPr>
          <w:rFonts w:ascii="Helvetica" w:hAnsi="Helvetica" w:cs="Helvetica"/>
          <w:color w:val="000000"/>
        </w:rPr>
        <w:t xml:space="preserve"> й </w:t>
      </w:r>
      <w:proofErr w:type="spellStart"/>
      <w:r>
        <w:rPr>
          <w:rFonts w:ascii="Helvetica" w:hAnsi="Helvetica" w:cs="Helvetica"/>
          <w:color w:val="000000"/>
        </w:rPr>
        <w:t>повітрі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зумовлюючи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відповідний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радіац</w:t>
      </w:r>
      <w:proofErr w:type="spellEnd"/>
      <w:proofErr w:type="gramStart"/>
      <w:r>
        <w:rPr>
          <w:rFonts w:ascii="Helvetica" w:hAnsi="Helvetica" w:cs="Helvetica"/>
          <w:color w:val="000000"/>
        </w:rPr>
        <w:t>. фон</w:t>
      </w:r>
      <w:proofErr w:type="gram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який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можна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вважати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прир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екол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lastRenderedPageBreak/>
        <w:t>чинником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Після</w:t>
      </w:r>
      <w:proofErr w:type="spellEnd"/>
      <w:r>
        <w:rPr>
          <w:rFonts w:ascii="Helvetica" w:hAnsi="Helvetica" w:cs="Helvetica"/>
          <w:color w:val="000000"/>
        </w:rPr>
        <w:t xml:space="preserve"> 50-х </w:t>
      </w:r>
      <w:proofErr w:type="spellStart"/>
      <w:r>
        <w:rPr>
          <w:rFonts w:ascii="Helvetica" w:hAnsi="Helvetica" w:cs="Helvetica"/>
          <w:color w:val="000000"/>
        </w:rPr>
        <w:t>рр</w:t>
      </w:r>
      <w:proofErr w:type="spellEnd"/>
      <w:r>
        <w:rPr>
          <w:rFonts w:ascii="Helvetica" w:hAnsi="Helvetica" w:cs="Helvetica"/>
          <w:color w:val="000000"/>
        </w:rPr>
        <w:t xml:space="preserve">. XX ст. </w:t>
      </w:r>
      <w:proofErr w:type="spellStart"/>
      <w:r>
        <w:rPr>
          <w:rFonts w:ascii="Helvetica" w:hAnsi="Helvetica" w:cs="Helvetica"/>
          <w:color w:val="000000"/>
        </w:rPr>
        <w:t>кількість</w:t>
      </w:r>
      <w:proofErr w:type="spellEnd"/>
      <w:r>
        <w:rPr>
          <w:rFonts w:ascii="Helvetica" w:hAnsi="Helvetica" w:cs="Helvetica"/>
          <w:color w:val="000000"/>
        </w:rPr>
        <w:t xml:space="preserve"> Р. у </w:t>
      </w:r>
      <w:proofErr w:type="spellStart"/>
      <w:r>
        <w:rPr>
          <w:rFonts w:ascii="Helvetica" w:hAnsi="Helvetica" w:cs="Helvetica"/>
          <w:color w:val="000000"/>
        </w:rPr>
        <w:t>біосфері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</w:rPr>
        <w:t>неухильно</w:t>
      </w:r>
      <w:proofErr w:type="spellEnd"/>
      <w:proofErr w:type="gram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зростає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внаслідок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випробувань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ядерної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зброї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потрапляння</w:t>
      </w:r>
      <w:proofErr w:type="spellEnd"/>
      <w:r>
        <w:rPr>
          <w:rFonts w:ascii="Helvetica" w:hAnsi="Helvetica" w:cs="Helvetica"/>
          <w:color w:val="000000"/>
        </w:rPr>
        <w:t xml:space="preserve"> в </w:t>
      </w:r>
      <w:proofErr w:type="spellStart"/>
      <w:r>
        <w:rPr>
          <w:rFonts w:ascii="Helvetica" w:hAnsi="Helvetica" w:cs="Helvetica"/>
          <w:color w:val="000000"/>
        </w:rPr>
        <w:t>середовище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під</w:t>
      </w:r>
      <w:proofErr w:type="spellEnd"/>
      <w:r>
        <w:rPr>
          <w:rFonts w:ascii="Helvetica" w:hAnsi="Helvetica" w:cs="Helvetica"/>
          <w:color w:val="000000"/>
        </w:rPr>
        <w:t xml:space="preserve"> час </w:t>
      </w:r>
      <w:proofErr w:type="spellStart"/>
      <w:r>
        <w:rPr>
          <w:rFonts w:ascii="Helvetica" w:hAnsi="Helvetica" w:cs="Helvetica"/>
          <w:color w:val="000000"/>
        </w:rPr>
        <w:t>аварій</w:t>
      </w:r>
      <w:proofErr w:type="spellEnd"/>
      <w:r>
        <w:rPr>
          <w:rFonts w:ascii="Helvetica" w:hAnsi="Helvetica" w:cs="Helvetica"/>
          <w:color w:val="000000"/>
        </w:rPr>
        <w:t xml:space="preserve"> на </w:t>
      </w:r>
      <w:proofErr w:type="spellStart"/>
      <w:r>
        <w:rPr>
          <w:rFonts w:ascii="Helvetica" w:hAnsi="Helvetica" w:cs="Helvetica"/>
          <w:color w:val="000000"/>
        </w:rPr>
        <w:t>підприємствах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атомної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пром-сті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тощо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1C1986" w:rsidRPr="001C1986" w:rsidRDefault="001C1986" w:rsidP="001C19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1).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Якісні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питання</w:t>
      </w:r>
      <w:proofErr w:type="spellEnd"/>
    </w:p>
    <w:p w:rsidR="001C1986" w:rsidRPr="001C1986" w:rsidRDefault="001C1986" w:rsidP="001C19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визначають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повного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розпаду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всіх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ядер?</w:t>
      </w:r>
    </w:p>
    <w:p w:rsidR="001C1986" w:rsidRPr="001C1986" w:rsidRDefault="001C1986" w:rsidP="001C19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правильним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твердження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чим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довше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існує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атом,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тим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більше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ймовірність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розпаду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1C1986" w:rsidRPr="001C1986" w:rsidRDefault="001C1986" w:rsidP="001C19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2).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Навчаємося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розв’язувати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задачі</w:t>
      </w:r>
      <w:proofErr w:type="spellEnd"/>
    </w:p>
    <w:p w:rsidR="001C1986" w:rsidRPr="001C1986" w:rsidRDefault="001C1986" w:rsidP="001C19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Дві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різні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речовини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містять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однакове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число N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радіоактивних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атомів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Період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напіврозпаду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першої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них 1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рік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другої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4 роки. Яка з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речовин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активна?</w:t>
      </w:r>
    </w:p>
    <w:p w:rsidR="001C1986" w:rsidRPr="001C1986" w:rsidRDefault="001C1986" w:rsidP="001C19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Існує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певна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радіоактивного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ізотопу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срібла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Маса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радіоактивного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срібла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зменшилася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8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разів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810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діб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Визначте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період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напіврозпаду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радіоактивного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срібла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C1986" w:rsidRPr="001C1986" w:rsidRDefault="00B80453" w:rsidP="001C19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Розв’язання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  <w:r w:rsidR="001C1986" w:rsidRPr="001C198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2AA3BC0" wp14:editId="6A75A22B">
            <wp:extent cx="949325" cy="243205"/>
            <wp:effectExtent l="0" t="0" r="3175" b="4445"/>
            <wp:docPr id="9" name="Рисунок 9" descr="Закон радіоактивного розп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Закон радіоактивного розпаду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звідки</w:t>
      </w:r>
      <w:proofErr w:type="spellEnd"/>
      <w:proofErr w:type="gramEnd"/>
      <w:r w:rsidR="001C1986" w:rsidRPr="001C198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7C2E6A7" wp14:editId="563B07B6">
            <wp:extent cx="845185" cy="427990"/>
            <wp:effectExtent l="0" t="0" r="0" b="0"/>
            <wp:docPr id="10" name="Рисунок 10" descr="Закон радіоактивного розп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Закон радіоактивного розпаду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986"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 </w:t>
      </w:r>
      <w:r w:rsidR="001C1986" w:rsidRPr="001C198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B176D75" wp14:editId="7BA25FCD">
            <wp:extent cx="914400" cy="462915"/>
            <wp:effectExtent l="0" t="0" r="0" b="0"/>
            <wp:docPr id="11" name="Рисунок 11" descr="Закон радіоактивного розп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Закон радіоактивного розпаду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986"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="001C1986"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Тоді</w:t>
      </w:r>
      <w:proofErr w:type="spellEnd"/>
      <w:r w:rsidR="001C1986"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="001C1986" w:rsidRPr="001C198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CCF1BB5" wp14:editId="5BD87A95">
            <wp:extent cx="949325" cy="289560"/>
            <wp:effectExtent l="0" t="0" r="3175" b="0"/>
            <wp:docPr id="12" name="Рисунок 12" descr="Закон радіоактивного розп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Закон радіоактивного розпаду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986"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="001C1986"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звідки</w:t>
      </w:r>
      <w:proofErr w:type="spellEnd"/>
      <w:r w:rsidR="001C1986"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="001C1986" w:rsidRPr="001C198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066F8D9" wp14:editId="53D8D167">
            <wp:extent cx="1562735" cy="370205"/>
            <wp:effectExtent l="0" t="0" r="0" b="0"/>
            <wp:docPr id="13" name="Рисунок 13" descr="Закон радіоактивного розп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Закон радіоактивного розпаду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986" w:rsidRPr="001C1986" w:rsidRDefault="001C1986" w:rsidP="001C19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Скільки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масою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радіоактивної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речовини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залишиться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через три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доби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спочатку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її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було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100 г?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Період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напіврозпаду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речовини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дві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доби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(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35,4 г.)</w:t>
      </w:r>
    </w:p>
    <w:p w:rsidR="001C1986" w:rsidRPr="001C1986" w:rsidRDefault="00B80453" w:rsidP="001C19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Висновки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C1986" w:rsidRPr="001C1986" w:rsidRDefault="001C1986" w:rsidP="001C19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Період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напіврозпаду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 –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час,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протягом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якого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розпадається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половина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наявного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числа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радіоактивних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атомів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C1986" w:rsidRPr="001C1986" w:rsidRDefault="001C1986" w:rsidP="001C19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Закон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радіоактивного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розпаду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C1986" w:rsidRPr="001C1986" w:rsidRDefault="001C1986" w:rsidP="001C19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198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9656DAD" wp14:editId="0DC097E8">
            <wp:extent cx="1007110" cy="440055"/>
            <wp:effectExtent l="0" t="0" r="2540" b="0"/>
            <wp:docPr id="14" name="Рисунок 14" descr="Закон радіоактивного розп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Закон радіоактивного розпаду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986" w:rsidRPr="001C1986" w:rsidRDefault="001C1986" w:rsidP="001C19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Розпад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атома не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залежить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віку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тобто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атоми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“не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старіють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”.</w:t>
      </w:r>
    </w:p>
    <w:p w:rsidR="00B80453" w:rsidRPr="001C1986" w:rsidRDefault="001C1986" w:rsidP="00B8045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Домашнє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завдання</w:t>
      </w:r>
      <w:proofErr w:type="spellEnd"/>
      <w:r w:rsidR="00B80453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</w:t>
      </w:r>
    </w:p>
    <w:p w:rsidR="00B80453" w:rsidRPr="001C1986" w:rsidRDefault="00B80453" w:rsidP="00B8045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Чим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відрізняються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радіоактивні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атоми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нерадіоактивних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B80453" w:rsidRPr="001C1986" w:rsidRDefault="00B80453" w:rsidP="00B8045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Яка причина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радіоактивного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розпаду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B80453" w:rsidRPr="001C1986" w:rsidRDefault="00B80453" w:rsidP="00B8045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розуміють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періодом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напіврозпаду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B80453" w:rsidRPr="001C1986" w:rsidRDefault="00B80453" w:rsidP="00B8045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–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існує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вік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радіоактивних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атомів</w:t>
      </w:r>
      <w:proofErr w:type="spellEnd"/>
      <w:r w:rsidRPr="001C19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sectPr w:rsidR="00B80453" w:rsidRPr="001C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18"/>
    <w:rsid w:val="000A0B18"/>
    <w:rsid w:val="001C1986"/>
    <w:rsid w:val="00B80453"/>
    <w:rsid w:val="00D97D2A"/>
    <w:rsid w:val="00E1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83188-0ECD-4EE9-89E2-B07BB881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2020-04-24T03:57:00Z</dcterms:created>
  <dcterms:modified xsi:type="dcterms:W3CDTF">2020-04-24T04:16:00Z</dcterms:modified>
</cp:coreProperties>
</file>